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4E5" w:rsidRDefault="006644E5" w:rsidP="006644E5">
      <w:pPr>
        <w:pStyle w:val="Corpodetexto"/>
        <w:spacing w:before="67"/>
        <w:ind w:left="251"/>
        <w:jc w:val="center"/>
      </w:pPr>
      <w:r>
        <w:rPr>
          <w:noProof/>
          <w:lang w:val="pt-BR" w:eastAsia="pt-BR"/>
        </w:rPr>
        <w:drawing>
          <wp:inline distT="0" distB="0" distL="0" distR="0">
            <wp:extent cx="628650" cy="628650"/>
            <wp:effectExtent l="0" t="0" r="0" b="0"/>
            <wp:docPr id="3" name="Imagem 3" descr="Armas Nacionais — Planal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as Nacionais — Planal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4E5" w:rsidRDefault="006644E5" w:rsidP="006644E5">
      <w:pPr>
        <w:pStyle w:val="Corpodetexto"/>
        <w:spacing w:before="67"/>
        <w:ind w:left="251"/>
        <w:jc w:val="center"/>
      </w:pPr>
      <w:r>
        <w:t xml:space="preserve">Ministério da Educação </w:t>
      </w:r>
    </w:p>
    <w:p w:rsidR="006644E5" w:rsidRDefault="006644E5" w:rsidP="006644E5">
      <w:pPr>
        <w:pStyle w:val="Corpodetexto"/>
        <w:spacing w:before="67"/>
        <w:ind w:left="251"/>
        <w:jc w:val="center"/>
      </w:pPr>
      <w:r>
        <w:t xml:space="preserve">Secretaria de Educação Profissional e Tecnológica </w:t>
      </w:r>
    </w:p>
    <w:p w:rsidR="006644E5" w:rsidRDefault="006644E5" w:rsidP="006644E5">
      <w:pPr>
        <w:pStyle w:val="Corpodetexto"/>
        <w:spacing w:before="67"/>
        <w:ind w:left="251"/>
        <w:jc w:val="center"/>
      </w:pPr>
      <w:r>
        <w:t xml:space="preserve">Instituto Federal de Educação, Ciência e Tecnologia de Pernambuco </w:t>
      </w:r>
    </w:p>
    <w:p w:rsidR="006644E5" w:rsidRDefault="006644E5" w:rsidP="006644E5">
      <w:pPr>
        <w:pStyle w:val="Corpodetexto"/>
        <w:spacing w:before="67"/>
        <w:ind w:left="251"/>
        <w:jc w:val="center"/>
        <w:rPr>
          <w:spacing w:val="-2"/>
          <w:w w:val="105"/>
        </w:rPr>
      </w:pPr>
      <w:r>
        <w:t>Campus Ipojuca/Diretoria de Administra</w:t>
      </w:r>
      <w:r>
        <w:t>ção e Planejamento</w:t>
      </w:r>
    </w:p>
    <w:p w:rsidR="006644E5" w:rsidRDefault="006644E5" w:rsidP="006644E5">
      <w:pPr>
        <w:pStyle w:val="Corpodetexto"/>
        <w:spacing w:before="67"/>
        <w:ind w:left="251"/>
        <w:jc w:val="center"/>
        <w:rPr>
          <w:spacing w:val="-2"/>
          <w:w w:val="105"/>
        </w:rPr>
      </w:pPr>
    </w:p>
    <w:p w:rsidR="009B4877" w:rsidRDefault="006644E5" w:rsidP="006644E5">
      <w:pPr>
        <w:pStyle w:val="Corpodetexto"/>
        <w:spacing w:before="67"/>
        <w:ind w:left="251"/>
        <w:jc w:val="center"/>
      </w:pPr>
      <w:r>
        <w:rPr>
          <w:spacing w:val="-2"/>
          <w:w w:val="105"/>
        </w:rPr>
        <w:t xml:space="preserve">ERRATA - </w:t>
      </w:r>
      <w:r w:rsidR="006106A6">
        <w:rPr>
          <w:spacing w:val="-2"/>
          <w:w w:val="105"/>
        </w:rPr>
        <w:t>CALENDÁRIO</w:t>
      </w:r>
    </w:p>
    <w:p w:rsidR="009B4877" w:rsidRDefault="009B4877">
      <w:pPr>
        <w:pStyle w:val="Corpodetexto"/>
        <w:rPr>
          <w:sz w:val="20"/>
        </w:rPr>
      </w:pPr>
    </w:p>
    <w:p w:rsidR="009B4877" w:rsidRDefault="009B4877">
      <w:pPr>
        <w:pStyle w:val="Corpodetexto"/>
        <w:spacing w:before="105"/>
        <w:rPr>
          <w:sz w:val="20"/>
        </w:rPr>
      </w:pPr>
    </w:p>
    <w:tbl>
      <w:tblPr>
        <w:tblStyle w:val="TableNormal"/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6"/>
        <w:gridCol w:w="2117"/>
        <w:gridCol w:w="4106"/>
      </w:tblGrid>
      <w:tr w:rsidR="009B4877" w:rsidTr="006644E5">
        <w:trPr>
          <w:trHeight w:val="387"/>
        </w:trPr>
        <w:tc>
          <w:tcPr>
            <w:tcW w:w="3926" w:type="dxa"/>
            <w:shd w:val="clear" w:color="auto" w:fill="D0CDCD"/>
          </w:tcPr>
          <w:p w:rsidR="009B4877" w:rsidRDefault="006106A6">
            <w:pPr>
              <w:pStyle w:val="TableParagraph"/>
              <w:spacing w:line="278" w:lineRule="exact"/>
              <w:ind w:left="181"/>
              <w:rPr>
                <w:sz w:val="25"/>
              </w:rPr>
            </w:pPr>
            <w:r>
              <w:rPr>
                <w:spacing w:val="-2"/>
                <w:w w:val="110"/>
                <w:sz w:val="25"/>
              </w:rPr>
              <w:t>ETAPA</w:t>
            </w:r>
          </w:p>
        </w:tc>
        <w:tc>
          <w:tcPr>
            <w:tcW w:w="2117" w:type="dxa"/>
            <w:shd w:val="clear" w:color="auto" w:fill="D0CDCD"/>
          </w:tcPr>
          <w:p w:rsidR="009B4877" w:rsidRDefault="006106A6">
            <w:pPr>
              <w:pStyle w:val="TableParagraph"/>
              <w:spacing w:line="278" w:lineRule="exact"/>
              <w:ind w:left="39"/>
              <w:rPr>
                <w:sz w:val="25"/>
              </w:rPr>
            </w:pPr>
            <w:r>
              <w:rPr>
                <w:spacing w:val="-4"/>
                <w:w w:val="115"/>
                <w:sz w:val="25"/>
              </w:rPr>
              <w:t>DATA</w:t>
            </w:r>
          </w:p>
        </w:tc>
        <w:tc>
          <w:tcPr>
            <w:tcW w:w="4106" w:type="dxa"/>
            <w:shd w:val="clear" w:color="auto" w:fill="D0CDCD"/>
          </w:tcPr>
          <w:p w:rsidR="009B4877" w:rsidRDefault="006106A6">
            <w:pPr>
              <w:pStyle w:val="TableParagraph"/>
              <w:spacing w:line="278" w:lineRule="exact"/>
              <w:rPr>
                <w:sz w:val="25"/>
              </w:rPr>
            </w:pPr>
            <w:r>
              <w:rPr>
                <w:spacing w:val="-2"/>
                <w:w w:val="110"/>
                <w:sz w:val="25"/>
              </w:rPr>
              <w:t>Local</w:t>
            </w:r>
          </w:p>
        </w:tc>
      </w:tr>
      <w:tr w:rsidR="009B4877" w:rsidTr="006644E5">
        <w:trPr>
          <w:trHeight w:val="611"/>
        </w:trPr>
        <w:tc>
          <w:tcPr>
            <w:tcW w:w="3926" w:type="dxa"/>
          </w:tcPr>
          <w:p w:rsidR="009B4877" w:rsidRDefault="006106A6" w:rsidP="006644E5">
            <w:pPr>
              <w:pStyle w:val="TableParagraph"/>
              <w:spacing w:before="206"/>
              <w:ind w:left="75"/>
              <w:rPr>
                <w:sz w:val="25"/>
              </w:rPr>
            </w:pPr>
            <w:r>
              <w:rPr>
                <w:sz w:val="25"/>
              </w:rPr>
              <w:t>Publicação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do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Edital</w:t>
            </w:r>
          </w:p>
        </w:tc>
        <w:tc>
          <w:tcPr>
            <w:tcW w:w="2117" w:type="dxa"/>
          </w:tcPr>
          <w:p w:rsidR="009B4877" w:rsidRPr="006644E5" w:rsidRDefault="006644E5" w:rsidP="006644E5">
            <w:pPr>
              <w:pStyle w:val="TableParagraph"/>
              <w:spacing w:before="206"/>
              <w:ind w:left="39"/>
              <w:jc w:val="center"/>
              <w:rPr>
                <w:rFonts w:ascii="Arial" w:hAnsi="Arial" w:cs="Arial"/>
                <w:sz w:val="25"/>
              </w:rPr>
            </w:pPr>
            <w:r w:rsidRPr="006644E5">
              <w:rPr>
                <w:rFonts w:ascii="Arial" w:hAnsi="Arial" w:cs="Arial"/>
                <w:spacing w:val="-2"/>
                <w:sz w:val="25"/>
              </w:rPr>
              <w:t>02/06</w:t>
            </w:r>
            <w:r>
              <w:rPr>
                <w:rFonts w:ascii="Arial" w:hAnsi="Arial" w:cs="Arial"/>
                <w:spacing w:val="-2"/>
                <w:sz w:val="25"/>
              </w:rPr>
              <w:t>/2026</w:t>
            </w:r>
          </w:p>
        </w:tc>
        <w:tc>
          <w:tcPr>
            <w:tcW w:w="4106" w:type="dxa"/>
          </w:tcPr>
          <w:p w:rsidR="009B4877" w:rsidRDefault="006106A6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Site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do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IFPE e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Redes </w:t>
            </w:r>
            <w:r>
              <w:rPr>
                <w:spacing w:val="-2"/>
                <w:sz w:val="25"/>
              </w:rPr>
              <w:t>Sociais</w:t>
            </w:r>
          </w:p>
        </w:tc>
      </w:tr>
      <w:tr w:rsidR="009B4877" w:rsidTr="006644E5">
        <w:trPr>
          <w:trHeight w:val="1226"/>
        </w:trPr>
        <w:tc>
          <w:tcPr>
            <w:tcW w:w="3926" w:type="dxa"/>
          </w:tcPr>
          <w:p w:rsidR="009B4877" w:rsidRDefault="006106A6" w:rsidP="006644E5">
            <w:pPr>
              <w:pStyle w:val="TableParagraph"/>
              <w:tabs>
                <w:tab w:val="left" w:pos="2650"/>
              </w:tabs>
              <w:spacing w:before="70" w:line="284" w:lineRule="exact"/>
              <w:ind w:left="122" w:right="183"/>
              <w:rPr>
                <w:sz w:val="25"/>
              </w:rPr>
            </w:pPr>
            <w:r>
              <w:rPr>
                <w:sz w:val="25"/>
              </w:rPr>
              <w:t>Entrega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do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Projeto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Básico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e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documentos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pelos(as) agricultores(as)</w:t>
            </w:r>
            <w:r>
              <w:rPr>
                <w:spacing w:val="40"/>
                <w:sz w:val="25"/>
              </w:rPr>
              <w:t xml:space="preserve">  </w:t>
            </w:r>
            <w:r>
              <w:rPr>
                <w:spacing w:val="-2"/>
                <w:sz w:val="25"/>
              </w:rPr>
              <w:t>interessados(as)</w:t>
            </w:r>
          </w:p>
        </w:tc>
        <w:tc>
          <w:tcPr>
            <w:tcW w:w="2117" w:type="dxa"/>
          </w:tcPr>
          <w:p w:rsidR="009B4877" w:rsidRPr="006644E5" w:rsidRDefault="006644E5" w:rsidP="006644E5">
            <w:pPr>
              <w:pStyle w:val="TableParagraph"/>
              <w:spacing w:before="242"/>
              <w:ind w:left="417" w:right="308" w:hanging="83"/>
              <w:jc w:val="center"/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pacing w:val="-2"/>
                <w:sz w:val="25"/>
              </w:rPr>
              <w:t>02/06/2026</w:t>
            </w:r>
            <w:r w:rsidR="006106A6" w:rsidRPr="006644E5">
              <w:rPr>
                <w:rFonts w:ascii="Arial" w:hAnsi="Arial" w:cs="Arial"/>
                <w:spacing w:val="-2"/>
                <w:sz w:val="25"/>
              </w:rPr>
              <w:t xml:space="preserve"> </w:t>
            </w:r>
            <w:r w:rsidR="006106A6" w:rsidRPr="006644E5">
              <w:rPr>
                <w:rFonts w:ascii="Arial" w:hAnsi="Arial" w:cs="Arial"/>
                <w:spacing w:val="-10"/>
                <w:sz w:val="25"/>
              </w:rPr>
              <w:t xml:space="preserve">a </w:t>
            </w:r>
            <w:r>
              <w:rPr>
                <w:rFonts w:ascii="Arial" w:hAnsi="Arial" w:cs="Arial"/>
                <w:spacing w:val="-4"/>
                <w:sz w:val="25"/>
              </w:rPr>
              <w:t>22/06/2026</w:t>
            </w:r>
          </w:p>
        </w:tc>
        <w:tc>
          <w:tcPr>
            <w:tcW w:w="4106" w:type="dxa"/>
          </w:tcPr>
          <w:p w:rsidR="009B4877" w:rsidRDefault="006106A6">
            <w:pPr>
              <w:pStyle w:val="TableParagraph"/>
              <w:spacing w:before="242"/>
              <w:ind w:left="98"/>
              <w:rPr>
                <w:sz w:val="25"/>
              </w:rPr>
            </w:pPr>
            <w:r>
              <w:rPr>
                <w:sz w:val="25"/>
              </w:rPr>
              <w:t>Prédio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do</w:t>
            </w:r>
            <w:r w:rsidR="006644E5">
              <w:rPr>
                <w:spacing w:val="-5"/>
                <w:sz w:val="25"/>
              </w:rPr>
              <w:t xml:space="preserve"> IFPE – Campus pojuca</w:t>
            </w:r>
          </w:p>
          <w:p w:rsidR="009B4877" w:rsidRDefault="009B4877">
            <w:pPr>
              <w:pStyle w:val="TableParagraph"/>
              <w:spacing w:before="17"/>
              <w:ind w:left="98"/>
              <w:rPr>
                <w:sz w:val="25"/>
              </w:rPr>
            </w:pPr>
          </w:p>
        </w:tc>
      </w:tr>
      <w:tr w:rsidR="009B4877" w:rsidTr="006644E5">
        <w:trPr>
          <w:trHeight w:val="1415"/>
        </w:trPr>
        <w:tc>
          <w:tcPr>
            <w:tcW w:w="3926" w:type="dxa"/>
          </w:tcPr>
          <w:p w:rsidR="009B4877" w:rsidRDefault="006106A6" w:rsidP="006644E5">
            <w:pPr>
              <w:pStyle w:val="TableParagraph"/>
              <w:tabs>
                <w:tab w:val="left" w:pos="3496"/>
              </w:tabs>
              <w:ind w:left="1198" w:right="-15" w:hanging="935"/>
              <w:rPr>
                <w:sz w:val="25"/>
              </w:rPr>
            </w:pPr>
            <w:r>
              <w:rPr>
                <w:w w:val="105"/>
                <w:sz w:val="25"/>
              </w:rPr>
              <w:t>Abertura</w:t>
            </w:r>
            <w:r>
              <w:rPr>
                <w:spacing w:val="8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dos</w:t>
            </w:r>
            <w:r>
              <w:rPr>
                <w:spacing w:val="4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envelopes</w:t>
            </w:r>
            <w:r>
              <w:rPr>
                <w:spacing w:val="40"/>
                <w:w w:val="105"/>
                <w:sz w:val="25"/>
              </w:rPr>
              <w:t xml:space="preserve"> </w:t>
            </w:r>
            <w:r w:rsidR="006644E5">
              <w:rPr>
                <w:w w:val="105"/>
                <w:sz w:val="25"/>
              </w:rPr>
              <w:t xml:space="preserve">para </w:t>
            </w:r>
            <w:r>
              <w:rPr>
                <w:spacing w:val="7"/>
                <w:w w:val="105"/>
                <w:sz w:val="25"/>
              </w:rPr>
              <w:t>análise</w:t>
            </w:r>
            <w:r>
              <w:rPr>
                <w:sz w:val="25"/>
              </w:rPr>
              <w:tab/>
            </w:r>
            <w:r>
              <w:rPr>
                <w:spacing w:val="-5"/>
                <w:w w:val="105"/>
                <w:sz w:val="25"/>
              </w:rPr>
              <w:t>dos</w:t>
            </w:r>
          </w:p>
          <w:p w:rsidR="009B4877" w:rsidRDefault="006106A6" w:rsidP="006644E5">
            <w:pPr>
              <w:pStyle w:val="TableParagraph"/>
              <w:spacing w:line="283" w:lineRule="exact"/>
              <w:ind w:left="1198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documentos</w:t>
            </w:r>
          </w:p>
          <w:p w:rsidR="009B4877" w:rsidRDefault="006106A6" w:rsidP="006644E5">
            <w:pPr>
              <w:pStyle w:val="TableParagraph"/>
              <w:tabs>
                <w:tab w:val="left" w:pos="2396"/>
                <w:tab w:val="left" w:pos="3624"/>
              </w:tabs>
              <w:spacing w:line="284" w:lineRule="exact"/>
              <w:ind w:left="713" w:right="-15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*Momento</w:t>
            </w:r>
            <w:r>
              <w:rPr>
                <w:sz w:val="25"/>
              </w:rPr>
              <w:tab/>
            </w:r>
            <w:r>
              <w:rPr>
                <w:spacing w:val="-2"/>
                <w:w w:val="105"/>
                <w:sz w:val="25"/>
              </w:rPr>
              <w:t>aberto</w:t>
            </w:r>
            <w:r>
              <w:rPr>
                <w:sz w:val="25"/>
              </w:rPr>
              <w:tab/>
            </w:r>
            <w:r>
              <w:rPr>
                <w:spacing w:val="-5"/>
                <w:w w:val="105"/>
                <w:sz w:val="25"/>
              </w:rPr>
              <w:t>ao</w:t>
            </w:r>
          </w:p>
          <w:p w:rsidR="009B4877" w:rsidRDefault="006106A6" w:rsidP="006644E5">
            <w:pPr>
              <w:pStyle w:val="TableParagraph"/>
              <w:spacing w:line="267" w:lineRule="exact"/>
              <w:ind w:left="713"/>
              <w:rPr>
                <w:sz w:val="25"/>
              </w:rPr>
            </w:pPr>
            <w:r>
              <w:rPr>
                <w:spacing w:val="-2"/>
                <w:sz w:val="25"/>
              </w:rPr>
              <w:t>público</w:t>
            </w:r>
          </w:p>
        </w:tc>
        <w:tc>
          <w:tcPr>
            <w:tcW w:w="2117" w:type="dxa"/>
          </w:tcPr>
          <w:p w:rsidR="009B4877" w:rsidRPr="006644E5" w:rsidRDefault="009B4877" w:rsidP="006644E5">
            <w:pPr>
              <w:pStyle w:val="TableParagraph"/>
              <w:spacing w:before="51"/>
              <w:ind w:left="0"/>
              <w:jc w:val="center"/>
              <w:rPr>
                <w:rFonts w:ascii="Arial" w:hAnsi="Arial" w:cs="Arial"/>
                <w:sz w:val="23"/>
              </w:rPr>
            </w:pPr>
          </w:p>
          <w:p w:rsidR="009B4877" w:rsidRPr="006644E5" w:rsidRDefault="006644E5" w:rsidP="006644E5">
            <w:pPr>
              <w:pStyle w:val="TableParagraph"/>
              <w:ind w:left="39"/>
              <w:jc w:val="center"/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pacing w:val="-2"/>
                <w:sz w:val="25"/>
              </w:rPr>
              <w:t>25/06/2026</w:t>
            </w:r>
          </w:p>
        </w:tc>
        <w:tc>
          <w:tcPr>
            <w:tcW w:w="4106" w:type="dxa"/>
          </w:tcPr>
          <w:p w:rsidR="006644E5" w:rsidRDefault="006644E5" w:rsidP="006644E5">
            <w:pPr>
              <w:pStyle w:val="TableParagraph"/>
              <w:spacing w:before="242"/>
              <w:ind w:left="98"/>
              <w:rPr>
                <w:sz w:val="25"/>
              </w:rPr>
            </w:pPr>
            <w:r>
              <w:rPr>
                <w:sz w:val="25"/>
              </w:rPr>
              <w:t>Prédio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do IFPE – Campus pojuca</w:t>
            </w:r>
          </w:p>
          <w:p w:rsidR="009B4877" w:rsidRDefault="009B4877">
            <w:pPr>
              <w:pStyle w:val="TableParagraph"/>
              <w:spacing w:before="17"/>
              <w:rPr>
                <w:sz w:val="25"/>
              </w:rPr>
            </w:pPr>
          </w:p>
        </w:tc>
      </w:tr>
      <w:tr w:rsidR="009B4877" w:rsidTr="006644E5">
        <w:trPr>
          <w:trHeight w:val="623"/>
        </w:trPr>
        <w:tc>
          <w:tcPr>
            <w:tcW w:w="3926" w:type="dxa"/>
          </w:tcPr>
          <w:p w:rsidR="009B4877" w:rsidRDefault="006106A6" w:rsidP="006644E5">
            <w:pPr>
              <w:pStyle w:val="TableParagraph"/>
              <w:spacing w:line="278" w:lineRule="exact"/>
              <w:ind w:left="75"/>
              <w:rPr>
                <w:sz w:val="25"/>
              </w:rPr>
            </w:pPr>
            <w:r>
              <w:rPr>
                <w:sz w:val="25"/>
              </w:rPr>
              <w:t>Análise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dos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Projetos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Básicos</w:t>
            </w:r>
          </w:p>
          <w:p w:rsidR="009B4877" w:rsidRDefault="006106A6" w:rsidP="006644E5">
            <w:pPr>
              <w:pStyle w:val="TableParagraph"/>
              <w:spacing w:before="35"/>
              <w:ind w:left="75"/>
              <w:rPr>
                <w:sz w:val="25"/>
              </w:rPr>
            </w:pPr>
            <w:r>
              <w:rPr>
                <w:spacing w:val="-2"/>
                <w:sz w:val="25"/>
              </w:rPr>
              <w:t>enviados</w:t>
            </w:r>
          </w:p>
        </w:tc>
        <w:tc>
          <w:tcPr>
            <w:tcW w:w="2117" w:type="dxa"/>
          </w:tcPr>
          <w:p w:rsidR="009B4877" w:rsidRPr="006644E5" w:rsidRDefault="006644E5" w:rsidP="006644E5">
            <w:pPr>
              <w:pStyle w:val="TableParagraph"/>
              <w:spacing w:before="206"/>
              <w:ind w:left="39"/>
              <w:jc w:val="center"/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pacing w:val="-2"/>
                <w:sz w:val="25"/>
              </w:rPr>
              <w:t>25/06/202</w:t>
            </w:r>
            <w:bookmarkStart w:id="0" w:name="_GoBack"/>
            <w:bookmarkEnd w:id="0"/>
            <w:r>
              <w:rPr>
                <w:rFonts w:ascii="Arial" w:hAnsi="Arial" w:cs="Arial"/>
                <w:spacing w:val="-2"/>
                <w:sz w:val="25"/>
              </w:rPr>
              <w:t>6</w:t>
            </w:r>
          </w:p>
        </w:tc>
        <w:tc>
          <w:tcPr>
            <w:tcW w:w="4106" w:type="dxa"/>
          </w:tcPr>
          <w:p w:rsidR="006644E5" w:rsidRDefault="006644E5" w:rsidP="006644E5">
            <w:pPr>
              <w:pStyle w:val="TableParagraph"/>
              <w:spacing w:before="242"/>
              <w:ind w:left="98"/>
              <w:rPr>
                <w:sz w:val="25"/>
              </w:rPr>
            </w:pPr>
            <w:r>
              <w:rPr>
                <w:sz w:val="25"/>
              </w:rPr>
              <w:t>Prédio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do IFPE – Campus pojuca</w:t>
            </w:r>
          </w:p>
          <w:p w:rsidR="009B4877" w:rsidRDefault="009B4877">
            <w:pPr>
              <w:pStyle w:val="TableParagraph"/>
              <w:spacing w:before="17"/>
              <w:rPr>
                <w:sz w:val="25"/>
              </w:rPr>
            </w:pPr>
          </w:p>
        </w:tc>
      </w:tr>
      <w:tr w:rsidR="009B4877" w:rsidTr="006644E5">
        <w:trPr>
          <w:trHeight w:val="694"/>
        </w:trPr>
        <w:tc>
          <w:tcPr>
            <w:tcW w:w="3926" w:type="dxa"/>
          </w:tcPr>
          <w:p w:rsidR="009B4877" w:rsidRDefault="006106A6" w:rsidP="006644E5">
            <w:pPr>
              <w:pStyle w:val="TableParagraph"/>
              <w:tabs>
                <w:tab w:val="left" w:pos="1892"/>
                <w:tab w:val="left" w:pos="2640"/>
              </w:tabs>
              <w:spacing w:before="124" w:line="284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Divulgação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do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Resultado</w:t>
            </w:r>
          </w:p>
          <w:p w:rsidR="009B4877" w:rsidRDefault="006106A6" w:rsidP="006644E5">
            <w:pPr>
              <w:pStyle w:val="TableParagraph"/>
              <w:spacing w:line="267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Parcial</w:t>
            </w:r>
          </w:p>
        </w:tc>
        <w:tc>
          <w:tcPr>
            <w:tcW w:w="2117" w:type="dxa"/>
          </w:tcPr>
          <w:p w:rsidR="009B4877" w:rsidRPr="006644E5" w:rsidRDefault="006644E5" w:rsidP="006644E5">
            <w:pPr>
              <w:pStyle w:val="TableParagraph"/>
              <w:spacing w:before="195"/>
              <w:ind w:left="39"/>
              <w:jc w:val="center"/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pacing w:val="-2"/>
                <w:sz w:val="25"/>
              </w:rPr>
              <w:t>01/07/2026</w:t>
            </w:r>
          </w:p>
        </w:tc>
        <w:tc>
          <w:tcPr>
            <w:tcW w:w="4106" w:type="dxa"/>
          </w:tcPr>
          <w:p w:rsidR="009B4877" w:rsidRDefault="006106A6">
            <w:pPr>
              <w:pStyle w:val="TableParagraph"/>
              <w:spacing w:before="195"/>
              <w:rPr>
                <w:sz w:val="25"/>
              </w:rPr>
            </w:pPr>
            <w:r>
              <w:rPr>
                <w:sz w:val="25"/>
              </w:rPr>
              <w:t>Site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do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IFPE</w:t>
            </w:r>
          </w:p>
        </w:tc>
      </w:tr>
      <w:tr w:rsidR="009B4877" w:rsidTr="006644E5">
        <w:trPr>
          <w:trHeight w:val="564"/>
        </w:trPr>
        <w:tc>
          <w:tcPr>
            <w:tcW w:w="3926" w:type="dxa"/>
          </w:tcPr>
          <w:p w:rsidR="009B4877" w:rsidRDefault="006106A6" w:rsidP="006644E5">
            <w:pPr>
              <w:pStyle w:val="TableParagraph"/>
              <w:spacing w:line="278" w:lineRule="exact"/>
              <w:ind w:left="75"/>
              <w:rPr>
                <w:sz w:val="25"/>
              </w:rPr>
            </w:pPr>
            <w:r>
              <w:rPr>
                <w:w w:val="105"/>
                <w:sz w:val="25"/>
              </w:rPr>
              <w:t>Entrega</w:t>
            </w:r>
            <w:r>
              <w:rPr>
                <w:spacing w:val="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de</w:t>
            </w:r>
            <w:r>
              <w:rPr>
                <w:spacing w:val="13"/>
                <w:w w:val="105"/>
                <w:sz w:val="25"/>
              </w:rPr>
              <w:t xml:space="preserve"> </w:t>
            </w:r>
            <w:r>
              <w:rPr>
                <w:spacing w:val="-2"/>
                <w:w w:val="105"/>
                <w:sz w:val="25"/>
              </w:rPr>
              <w:t>Recurso</w:t>
            </w:r>
          </w:p>
        </w:tc>
        <w:tc>
          <w:tcPr>
            <w:tcW w:w="2117" w:type="dxa"/>
          </w:tcPr>
          <w:p w:rsidR="009B4877" w:rsidRPr="006644E5" w:rsidRDefault="006644E5" w:rsidP="006644E5">
            <w:pPr>
              <w:pStyle w:val="TableParagraph"/>
              <w:tabs>
                <w:tab w:val="left" w:pos="1937"/>
              </w:tabs>
              <w:spacing w:line="278" w:lineRule="exact"/>
              <w:ind w:left="39"/>
              <w:jc w:val="center"/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pacing w:val="-2"/>
                <w:sz w:val="25"/>
              </w:rPr>
              <w:t>02/07/2026</w:t>
            </w:r>
            <w:r w:rsidR="006106A6" w:rsidRPr="006644E5">
              <w:rPr>
                <w:rFonts w:ascii="Arial" w:hAnsi="Arial" w:cs="Arial"/>
                <w:sz w:val="25"/>
              </w:rPr>
              <w:tab/>
            </w:r>
            <w:r w:rsidR="006106A6" w:rsidRPr="006644E5">
              <w:rPr>
                <w:rFonts w:ascii="Arial" w:hAnsi="Arial" w:cs="Arial"/>
                <w:spacing w:val="-10"/>
                <w:sz w:val="25"/>
              </w:rPr>
              <w:t>a</w:t>
            </w:r>
          </w:p>
          <w:p w:rsidR="009B4877" w:rsidRPr="006644E5" w:rsidRDefault="006644E5" w:rsidP="006644E5">
            <w:pPr>
              <w:pStyle w:val="TableParagraph"/>
              <w:spacing w:line="267" w:lineRule="exact"/>
              <w:ind w:left="39"/>
              <w:jc w:val="center"/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pacing w:val="-2"/>
                <w:sz w:val="25"/>
              </w:rPr>
              <w:t>08/07/2026</w:t>
            </w:r>
          </w:p>
        </w:tc>
        <w:tc>
          <w:tcPr>
            <w:tcW w:w="4106" w:type="dxa"/>
          </w:tcPr>
          <w:p w:rsidR="009B4877" w:rsidRDefault="006106A6">
            <w:pPr>
              <w:pStyle w:val="TableParagraph"/>
              <w:spacing w:line="278" w:lineRule="exact"/>
              <w:rPr>
                <w:sz w:val="25"/>
              </w:rPr>
            </w:pPr>
            <w:r>
              <w:rPr>
                <w:sz w:val="25"/>
              </w:rPr>
              <w:t>Via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e-</w:t>
            </w:r>
            <w:r>
              <w:rPr>
                <w:spacing w:val="-4"/>
                <w:sz w:val="25"/>
              </w:rPr>
              <w:t>mail</w:t>
            </w:r>
          </w:p>
        </w:tc>
      </w:tr>
      <w:tr w:rsidR="009B4877" w:rsidTr="006644E5">
        <w:trPr>
          <w:trHeight w:val="304"/>
        </w:trPr>
        <w:tc>
          <w:tcPr>
            <w:tcW w:w="3926" w:type="dxa"/>
          </w:tcPr>
          <w:p w:rsidR="009B4877" w:rsidRDefault="006106A6" w:rsidP="006644E5">
            <w:pPr>
              <w:pStyle w:val="TableParagraph"/>
              <w:spacing w:line="278" w:lineRule="exact"/>
              <w:ind w:left="75"/>
              <w:rPr>
                <w:sz w:val="25"/>
              </w:rPr>
            </w:pPr>
            <w:r>
              <w:rPr>
                <w:sz w:val="25"/>
              </w:rPr>
              <w:t>Divulgação</w:t>
            </w:r>
            <w:r>
              <w:rPr>
                <w:spacing w:val="66"/>
                <w:sz w:val="25"/>
              </w:rPr>
              <w:t xml:space="preserve"> </w:t>
            </w:r>
            <w:r>
              <w:rPr>
                <w:sz w:val="25"/>
              </w:rPr>
              <w:t>do</w:t>
            </w:r>
            <w:r>
              <w:rPr>
                <w:spacing w:val="67"/>
                <w:sz w:val="25"/>
              </w:rPr>
              <w:t xml:space="preserve"> </w:t>
            </w:r>
            <w:r>
              <w:rPr>
                <w:sz w:val="25"/>
              </w:rPr>
              <w:t>Resultado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Final</w:t>
            </w:r>
          </w:p>
        </w:tc>
        <w:tc>
          <w:tcPr>
            <w:tcW w:w="2117" w:type="dxa"/>
          </w:tcPr>
          <w:p w:rsidR="009B4877" w:rsidRPr="006644E5" w:rsidRDefault="006644E5" w:rsidP="006644E5">
            <w:pPr>
              <w:pStyle w:val="TableParagraph"/>
              <w:spacing w:line="278" w:lineRule="exact"/>
              <w:ind w:left="39"/>
              <w:jc w:val="center"/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pacing w:val="-2"/>
                <w:sz w:val="25"/>
              </w:rPr>
              <w:t>09/07/2026</w:t>
            </w:r>
          </w:p>
        </w:tc>
        <w:tc>
          <w:tcPr>
            <w:tcW w:w="4106" w:type="dxa"/>
          </w:tcPr>
          <w:p w:rsidR="009B4877" w:rsidRDefault="006106A6">
            <w:pPr>
              <w:pStyle w:val="TableParagraph"/>
              <w:spacing w:line="278" w:lineRule="exact"/>
              <w:rPr>
                <w:sz w:val="25"/>
              </w:rPr>
            </w:pPr>
            <w:r>
              <w:rPr>
                <w:sz w:val="25"/>
              </w:rPr>
              <w:t>Site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do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IFPE</w:t>
            </w:r>
          </w:p>
        </w:tc>
      </w:tr>
      <w:tr w:rsidR="009B4877" w:rsidTr="006644E5">
        <w:trPr>
          <w:trHeight w:val="1072"/>
        </w:trPr>
        <w:tc>
          <w:tcPr>
            <w:tcW w:w="3926" w:type="dxa"/>
          </w:tcPr>
          <w:p w:rsidR="009B4877" w:rsidRDefault="009B4877" w:rsidP="006644E5">
            <w:pPr>
              <w:pStyle w:val="TableParagraph"/>
              <w:spacing w:before="39"/>
              <w:ind w:left="0"/>
              <w:rPr>
                <w:sz w:val="23"/>
              </w:rPr>
            </w:pPr>
          </w:p>
          <w:p w:rsidR="009B4877" w:rsidRDefault="006106A6" w:rsidP="006644E5">
            <w:pPr>
              <w:pStyle w:val="TableParagraph"/>
              <w:spacing w:before="1"/>
              <w:ind w:left="75"/>
              <w:rPr>
                <w:sz w:val="25"/>
              </w:rPr>
            </w:pPr>
            <w:r>
              <w:rPr>
                <w:sz w:val="25"/>
              </w:rPr>
              <w:t>Assinatura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do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Contrato</w:t>
            </w:r>
          </w:p>
        </w:tc>
        <w:tc>
          <w:tcPr>
            <w:tcW w:w="2117" w:type="dxa"/>
          </w:tcPr>
          <w:p w:rsidR="009B4877" w:rsidRPr="006644E5" w:rsidRDefault="006644E5" w:rsidP="006644E5">
            <w:pPr>
              <w:pStyle w:val="TableParagraph"/>
              <w:spacing w:before="112" w:line="259" w:lineRule="auto"/>
              <w:ind w:left="417" w:right="328" w:hanging="83"/>
              <w:jc w:val="center"/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spacing w:val="-2"/>
                <w:sz w:val="25"/>
              </w:rPr>
              <w:t>10/07/2026</w:t>
            </w:r>
            <w:r w:rsidR="006106A6" w:rsidRPr="006644E5">
              <w:rPr>
                <w:rFonts w:ascii="Arial" w:hAnsi="Arial" w:cs="Arial"/>
                <w:spacing w:val="-2"/>
                <w:sz w:val="25"/>
              </w:rPr>
              <w:t xml:space="preserve"> </w:t>
            </w:r>
            <w:r w:rsidR="006106A6" w:rsidRPr="006644E5">
              <w:rPr>
                <w:rFonts w:ascii="Arial" w:hAnsi="Arial" w:cs="Arial"/>
                <w:spacing w:val="-10"/>
                <w:sz w:val="25"/>
              </w:rPr>
              <w:t xml:space="preserve">a </w:t>
            </w:r>
            <w:r>
              <w:rPr>
                <w:rFonts w:ascii="Arial" w:hAnsi="Arial" w:cs="Arial"/>
                <w:spacing w:val="-2"/>
                <w:sz w:val="25"/>
              </w:rPr>
              <w:t>16/07/2026</w:t>
            </w:r>
          </w:p>
        </w:tc>
        <w:tc>
          <w:tcPr>
            <w:tcW w:w="4106" w:type="dxa"/>
          </w:tcPr>
          <w:p w:rsidR="006644E5" w:rsidRDefault="006644E5" w:rsidP="006644E5">
            <w:pPr>
              <w:pStyle w:val="TableParagraph"/>
              <w:spacing w:before="242"/>
              <w:ind w:left="98"/>
              <w:rPr>
                <w:sz w:val="25"/>
              </w:rPr>
            </w:pPr>
            <w:r>
              <w:rPr>
                <w:sz w:val="25"/>
              </w:rPr>
              <w:t>Prédio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do IFPE – Campus pojuca</w:t>
            </w:r>
          </w:p>
          <w:p w:rsidR="009B4877" w:rsidRDefault="009B4877">
            <w:pPr>
              <w:pStyle w:val="TableParagraph"/>
              <w:spacing w:before="17"/>
              <w:rPr>
                <w:sz w:val="25"/>
              </w:rPr>
            </w:pPr>
          </w:p>
        </w:tc>
      </w:tr>
    </w:tbl>
    <w:p w:rsidR="009B4877" w:rsidRDefault="009B4877">
      <w:pPr>
        <w:pStyle w:val="Corpodetexto"/>
        <w:rPr>
          <w:sz w:val="23"/>
        </w:rPr>
      </w:pPr>
    </w:p>
    <w:p w:rsidR="009B4877" w:rsidRDefault="009B4877">
      <w:pPr>
        <w:pStyle w:val="Corpodetexto"/>
        <w:spacing w:before="230"/>
        <w:rPr>
          <w:sz w:val="23"/>
        </w:rPr>
      </w:pPr>
    </w:p>
    <w:sectPr w:rsidR="009B4877">
      <w:footerReference w:type="default" r:id="rId7"/>
      <w:type w:val="continuous"/>
      <w:pgSz w:w="11900" w:h="16840"/>
      <w:pgMar w:top="1540" w:right="566" w:bottom="400" w:left="708" w:header="0" w:footer="2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6A6" w:rsidRDefault="006106A6">
      <w:r>
        <w:separator/>
      </w:r>
    </w:p>
  </w:endnote>
  <w:endnote w:type="continuationSeparator" w:id="0">
    <w:p w:rsidR="006106A6" w:rsidRDefault="0061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877" w:rsidRDefault="006106A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99776" behindDoc="1" locked="0" layoutInCell="1" allowOverlap="1">
              <wp:simplePos x="0" y="0"/>
              <wp:positionH relativeFrom="page">
                <wp:posOffset>862576</wp:posOffset>
              </wp:positionH>
              <wp:positionV relativeFrom="page">
                <wp:posOffset>10438209</wp:posOffset>
              </wp:positionV>
              <wp:extent cx="3490595" cy="1511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059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4877" w:rsidRDefault="006106A6">
                          <w:pPr>
                            <w:spacing w:line="233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BDBDBD"/>
                              <w:spacing w:val="-6"/>
                              <w:sz w:val="21"/>
                            </w:rPr>
                            <w:t>Edital</w:t>
                          </w:r>
                          <w:r>
                            <w:rPr>
                              <w:color w:val="BDBDBD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  <w:spacing w:val="-6"/>
                              <w:sz w:val="21"/>
                            </w:rPr>
                            <w:t>de</w:t>
                          </w:r>
                          <w:r>
                            <w:rPr>
                              <w:color w:val="BDBDBD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  <w:spacing w:val="-6"/>
                              <w:sz w:val="21"/>
                            </w:rPr>
                            <w:t>Chamada Pública</w:t>
                          </w:r>
                          <w:r>
                            <w:rPr>
                              <w:color w:val="BDBDBD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  <w:spacing w:val="-6"/>
                              <w:sz w:val="21"/>
                            </w:rPr>
                            <w:t>(01</w:t>
                          </w:r>
                          <w:r>
                            <w:rPr>
                              <w:color w:val="BDBDBD"/>
                              <w:spacing w:val="-2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  <w:spacing w:val="-6"/>
                              <w:sz w:val="21"/>
                            </w:rPr>
                            <w:t>)</w:t>
                          </w:r>
                          <w:r>
                            <w:rPr>
                              <w:color w:val="BDBDBD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  <w:spacing w:val="-6"/>
                              <w:sz w:val="21"/>
                            </w:rPr>
                            <w:t>1</w:t>
                          </w:r>
                          <w:r>
                            <w:rPr>
                              <w:color w:val="BDBDBD"/>
                              <w:spacing w:val="2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  <w:spacing w:val="-6"/>
                              <w:sz w:val="21"/>
                            </w:rPr>
                            <w:t>VERSÃO FINAL (2451</w:t>
                          </w:r>
                          <w:r>
                            <w:rPr>
                              <w:color w:val="BDBDBD"/>
                              <w:spacing w:val="-2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  <w:spacing w:val="-6"/>
                              <w:sz w:val="21"/>
                            </w:rPr>
                            <w:t>201</w:t>
                          </w:r>
                          <w:r>
                            <w:rPr>
                              <w:color w:val="BDBDBD"/>
                              <w:spacing w:val="-2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  <w:spacing w:val="-10"/>
                              <w:sz w:val="21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7.9pt;margin-top:821.9pt;width:274.85pt;height:11.9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3wUqAEAAD8DAAAOAAAAZHJzL2Uyb0RvYy54bWysUsGO0zAQvSPxD5bv1MkuRWzUdAWsQEgr&#10;WGmXD3Acu7GIPcbjNunfM3bT7gpuiIs9tp/nvTczm9vZjeygI1rwLa9XFWfaK+it37X8x9PnN+85&#10;wyR9L0fwuuVHjfx2+/rVZgqNvoIBxl5HRkk8NlNo+ZBSaIRANWgncQVBe3o0EJ1MdIw70Uc5UXY3&#10;iquqeicmiH2IoDQi3d6dHvm25DdGq/TdGNSJjS0nbamssaxdXsV2I5tdlGGwapEh/0GFk9YT6SXV&#10;nUyS7aP9K5WzKgKCSSsFToAxVunigdzU1R9uHgcZdPFCxcFwKRP+v7Tq2+EhMttT7zjz0lGLnvSc&#10;OphZnYszBWwI8xgIleaPMGdgNorhHtRPJIh4gTl9QEJnzGyiyzvZZPSR6n+81JxImKLL67c31fpm&#10;zZmit3pd19elKeL5d4iYvmhwLActj9TTokAe7jFlftmcIYuYE3+WleZuXlx00B/JxES9bjn+2suo&#10;ORu/eipmHoxzEM9Bdw5iGj9BGZ/sxcOHfQJjC3OmOOVdmKlLRdAyUXkMXp4L6nnut78BAAD//wMA&#10;UEsDBBQABgAIAAAAIQC5GNh/4QAAAA0BAAAPAAAAZHJzL2Rvd25yZXYueG1sTI/BTsMwEETvSPyD&#10;tUjcqENL3CrEqVBRxQFxaAGJoxubOCJeR7abun/P9gS3md3R7Nt6nd3AJhNi71HC/awAZrD1usdO&#10;wsf79m4FLCaFWg0ejYSzibBurq9qVWl/wp2Z9qljVIKxUhJsSmPFeWytcSrO/GiQdt8+OJXIho7r&#10;oE5U7gY+LwrBneqRLlg1mo017c/+6CR8bsbta/6y6m0q9cvzfLk7hzZLeXuTnx6BJZPTXxgu+IQO&#10;DTEd/BF1ZAP5RUnoiYR4WJCiiFiVJbDDZSSWAnhT8/9fNL8AAAD//wMAUEsBAi0AFAAGAAgAAAAh&#10;ALaDOJL+AAAA4QEAABMAAAAAAAAAAAAAAAAAAAAAAFtDb250ZW50X1R5cGVzXS54bWxQSwECLQAU&#10;AAYACAAAACEAOP0h/9YAAACUAQAACwAAAAAAAAAAAAAAAAAvAQAAX3JlbHMvLnJlbHNQSwECLQAU&#10;AAYACAAAACEAqgN8FKgBAAA/AwAADgAAAAAAAAAAAAAAAAAuAgAAZHJzL2Uyb0RvYy54bWxQSwEC&#10;LQAUAAYACAAAACEAuRjYf+EAAAANAQAADwAAAAAAAAAAAAAAAAACBAAAZHJzL2Rvd25yZXYueG1s&#10;UEsFBgAAAAAEAAQA8wAAABAFAAAAAA==&#10;" filled="f" stroked="f">
              <v:path arrowok="t"/>
              <v:textbox inset="0,0,0,0">
                <w:txbxContent>
                  <w:p w:rsidR="009B4877" w:rsidRDefault="006106A6">
                    <w:pPr>
                      <w:spacing w:line="233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color w:val="BDBDBD"/>
                        <w:spacing w:val="-6"/>
                        <w:sz w:val="21"/>
                      </w:rPr>
                      <w:t>Edital</w:t>
                    </w:r>
                    <w:r>
                      <w:rPr>
                        <w:color w:val="BDBDBD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color w:val="BDBDBD"/>
                        <w:spacing w:val="-6"/>
                        <w:sz w:val="21"/>
                      </w:rPr>
                      <w:t>de</w:t>
                    </w:r>
                    <w:r>
                      <w:rPr>
                        <w:color w:val="BDBDBD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color w:val="BDBDBD"/>
                        <w:spacing w:val="-6"/>
                        <w:sz w:val="21"/>
                      </w:rPr>
                      <w:t>Chamada Pública</w:t>
                    </w:r>
                    <w:r>
                      <w:rPr>
                        <w:color w:val="BDBDBD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color w:val="BDBDBD"/>
                        <w:spacing w:val="-6"/>
                        <w:sz w:val="21"/>
                      </w:rPr>
                      <w:t>(01</w:t>
                    </w:r>
                    <w:r>
                      <w:rPr>
                        <w:color w:val="BDBDBD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BDBDBD"/>
                        <w:spacing w:val="-6"/>
                        <w:sz w:val="21"/>
                      </w:rPr>
                      <w:t>)</w:t>
                    </w:r>
                    <w:r>
                      <w:rPr>
                        <w:color w:val="BDBDBD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color w:val="BDBDBD"/>
                        <w:spacing w:val="-6"/>
                        <w:sz w:val="21"/>
                      </w:rPr>
                      <w:t>1</w:t>
                    </w:r>
                    <w:r>
                      <w:rPr>
                        <w:color w:val="BDBDBD"/>
                        <w:spacing w:val="21"/>
                        <w:sz w:val="21"/>
                      </w:rPr>
                      <w:t xml:space="preserve"> </w:t>
                    </w:r>
                    <w:r>
                      <w:rPr>
                        <w:color w:val="BDBDBD"/>
                        <w:spacing w:val="-6"/>
                        <w:sz w:val="21"/>
                      </w:rPr>
                      <w:t>VERSÃO FINAL (2451</w:t>
                    </w:r>
                    <w:r>
                      <w:rPr>
                        <w:color w:val="BDBDBD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BDBDBD"/>
                        <w:spacing w:val="-6"/>
                        <w:sz w:val="21"/>
                      </w:rPr>
                      <w:t>201</w:t>
                    </w:r>
                    <w:r>
                      <w:rPr>
                        <w:color w:val="BDBDBD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color w:val="BDBDBD"/>
                        <w:spacing w:val="-10"/>
                        <w:sz w:val="21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00288" behindDoc="1" locked="0" layoutInCell="1" allowOverlap="1">
              <wp:simplePos x="0" y="0"/>
              <wp:positionH relativeFrom="page">
                <wp:posOffset>4646518</wp:posOffset>
              </wp:positionH>
              <wp:positionV relativeFrom="page">
                <wp:posOffset>10438209</wp:posOffset>
              </wp:positionV>
              <wp:extent cx="2035175" cy="1511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517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4877" w:rsidRDefault="006106A6">
                          <w:pPr>
                            <w:spacing w:line="233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BDBDBD"/>
                              <w:w w:val="90"/>
                              <w:sz w:val="21"/>
                            </w:rPr>
                            <w:t>SEI</w:t>
                          </w:r>
                          <w:r>
                            <w:rPr>
                              <w:color w:val="BDBDBD"/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  <w:w w:val="90"/>
                              <w:sz w:val="21"/>
                            </w:rPr>
                            <w:t>23296.001</w:t>
                          </w:r>
                          <w:r>
                            <w:rPr>
                              <w:color w:val="BDBDBD"/>
                              <w:spacing w:val="-15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  <w:w w:val="90"/>
                              <w:sz w:val="21"/>
                            </w:rPr>
                            <w:t>950/2026-31</w:t>
                          </w:r>
                          <w:r>
                            <w:rPr>
                              <w:color w:val="BDBDBD"/>
                              <w:spacing w:val="2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  <w:w w:val="90"/>
                              <w:sz w:val="21"/>
                            </w:rPr>
                            <w:t>/</w:t>
                          </w:r>
                          <w:r>
                            <w:rPr>
                              <w:color w:val="BDBDBD"/>
                              <w:spacing w:val="-2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  <w:w w:val="90"/>
                              <w:sz w:val="21"/>
                            </w:rPr>
                            <w:t>pg.</w:t>
                          </w:r>
                          <w:r>
                            <w:rPr>
                              <w:color w:val="BDBDBD"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  <w:w w:val="90"/>
                              <w:sz w:val="21"/>
                            </w:rPr>
                            <w:t>1</w:t>
                          </w:r>
                          <w:r>
                            <w:rPr>
                              <w:color w:val="BDBDBD"/>
                              <w:spacing w:val="-15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BDBDBD"/>
                              <w:spacing w:val="-10"/>
                              <w:w w:val="90"/>
                              <w:sz w:val="21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65.85pt;margin-top:821.9pt;width:160.25pt;height:11.9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pR2qwEAAEYDAAAOAAAAZHJzL2Uyb0RvYy54bWysUsFu3CAQvVfqPyDuWWxH21bWeqM2UatK&#10;UVspyQdgDGurhqEMu/b+fQd2vYmaW9QLDPB4897MbG5mO7KDDjiAa3i5KjjTTkE3uF3Dnx6/Xn3i&#10;DKN0nRzB6YYfNfKb7ft3m8nXuoIexk4HRiQO68k3vI/R10Kg6rWVuAKvHT0aCFZGOoad6IKciN2O&#10;oiqKD2KC0PkASiPS7d3pkW8zvzFaxZ/GoI5sbDhpi3kNeW3TKrYbWe+C9P2gzjLkG1RYOThKeqG6&#10;k1GyfRheUdlBBUAwcaXACjBmUDp7IDdl8Y+bh156nb1QcdBfyoT/j1b9OPwKbOgaXnHmpKUWPeo5&#10;tjCzKhVn8lgT5sETKs5fYKYmZ6Po70H9RoKIF5jTByR0KsZsgk072WT0kep/vNSckjBFl1VxvS4/&#10;rjlT9Fauy/I6N0U8//YB4zcNlqWg4YF6mhXIwz3GlF/WC+Qs5pQ/yYpzO2d35WKmhe5IXiZqecPx&#10;z14Gzdn43VFN03wsQViCdglCHG8hT1Gy5ODzPoIZsoCU6cR7FkDNyrrOg5Wm4eU5o57Hf/sXAAD/&#10;/wMAUEsDBBQABgAIAAAAIQDitOyA4gAAAA4BAAAPAAAAZHJzL2Rvd25yZXYueG1sTI/BTsMwEETv&#10;SPyDtUjcqNOUJijEqVBRxQFxaAGJ4zZe4ojYjmw3df8e5wTHnXmanak3UQ9sIud7awQsFxkwMq2V&#10;vekEfLzv7h6A+YBG4mANCbiQh01zfVVjJe3Z7Gk6hI6lEOMrFKBCGCvOfatIo1/YkUzyvq3TGNLp&#10;Oi4dnlO4HnieZQXX2Jv0QeFIW0Xtz+GkBXxux91r/FL4Nq3ly3Ne7i+ujULc3sSnR2CBYviDYa6f&#10;qkOTOh3tyUjPBgHlalkmNBnF/SqNmJFsnefAjrNWlAXwpub/ZzS/AAAA//8DAFBLAQItABQABgAI&#10;AAAAIQC2gziS/gAAAOEBAAATAAAAAAAAAAAAAAAAAAAAAABbQ29udGVudF9UeXBlc10ueG1sUEsB&#10;Ai0AFAAGAAgAAAAhADj9If/WAAAAlAEAAAsAAAAAAAAAAAAAAAAALwEAAF9yZWxzLy5yZWxzUEsB&#10;Ai0AFAAGAAgAAAAhAIPilHarAQAARgMAAA4AAAAAAAAAAAAAAAAALgIAAGRycy9lMm9Eb2MueG1s&#10;UEsBAi0AFAAGAAgAAAAhAOK07IDiAAAADgEAAA8AAAAAAAAAAAAAAAAABQQAAGRycy9kb3ducmV2&#10;LnhtbFBLBQYAAAAABAAEAPMAAAAUBQAAAAA=&#10;" filled="f" stroked="f">
              <v:path arrowok="t"/>
              <v:textbox inset="0,0,0,0">
                <w:txbxContent>
                  <w:p w:rsidR="009B4877" w:rsidRDefault="006106A6">
                    <w:pPr>
                      <w:spacing w:line="233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color w:val="BDBDBD"/>
                        <w:w w:val="90"/>
                        <w:sz w:val="21"/>
                      </w:rPr>
                      <w:t>SEI</w:t>
                    </w:r>
                    <w:r>
                      <w:rPr>
                        <w:color w:val="BDBDBD"/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color w:val="BDBDBD"/>
                        <w:w w:val="90"/>
                        <w:sz w:val="21"/>
                      </w:rPr>
                      <w:t>23296.001</w:t>
                    </w:r>
                    <w:r>
                      <w:rPr>
                        <w:color w:val="BDBDBD"/>
                        <w:spacing w:val="-15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BDBDBD"/>
                        <w:w w:val="90"/>
                        <w:sz w:val="21"/>
                      </w:rPr>
                      <w:t>950/2026-31</w:t>
                    </w:r>
                    <w:r>
                      <w:rPr>
                        <w:color w:val="BDBDBD"/>
                        <w:spacing w:val="25"/>
                        <w:sz w:val="21"/>
                      </w:rPr>
                      <w:t xml:space="preserve"> </w:t>
                    </w:r>
                    <w:r>
                      <w:rPr>
                        <w:color w:val="BDBDBD"/>
                        <w:w w:val="90"/>
                        <w:sz w:val="21"/>
                      </w:rPr>
                      <w:t>/</w:t>
                    </w:r>
                    <w:r>
                      <w:rPr>
                        <w:color w:val="BDBDBD"/>
                        <w:spacing w:val="-2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BDBDBD"/>
                        <w:w w:val="90"/>
                        <w:sz w:val="21"/>
                      </w:rPr>
                      <w:t>pg.</w:t>
                    </w:r>
                    <w:r>
                      <w:rPr>
                        <w:color w:val="BDBDBD"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color w:val="BDBDBD"/>
                        <w:w w:val="90"/>
                        <w:sz w:val="21"/>
                      </w:rPr>
                      <w:t>1</w:t>
                    </w:r>
                    <w:r>
                      <w:rPr>
                        <w:color w:val="BDBDBD"/>
                        <w:spacing w:val="-15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BDBDBD"/>
                        <w:spacing w:val="-10"/>
                        <w:w w:val="90"/>
                        <w:sz w:val="21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6A6" w:rsidRDefault="006106A6">
      <w:r>
        <w:separator/>
      </w:r>
    </w:p>
  </w:footnote>
  <w:footnote w:type="continuationSeparator" w:id="0">
    <w:p w:rsidR="006106A6" w:rsidRDefault="00610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877"/>
    <w:rsid w:val="006106A6"/>
    <w:rsid w:val="006644E5"/>
    <w:rsid w:val="009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D2060-D396-42E9-8C61-DB77FA71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 - Processo</vt:lpstr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 - Processo</dc:title>
  <dc:creator>ACER</dc:creator>
  <cp:lastModifiedBy>ACER</cp:lastModifiedBy>
  <cp:revision>2</cp:revision>
  <dcterms:created xsi:type="dcterms:W3CDTF">2026-06-25T19:25:00Z</dcterms:created>
  <dcterms:modified xsi:type="dcterms:W3CDTF">2026-06-25T19:25:00Z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Creator">
    <vt:lpwstr>PScript5.dll Version 5.2.2</vt:lpwstr>
  </property>
  <property fmtid="{D5CDD505-2E9C-101B-9397-08002B2CF9AE}" pid="5" name="LastSaved">
    <vt:filetime>2026-06-25T00:00:00Z</vt:filetime>
  </property>
  <property fmtid="{D5CDD505-2E9C-101B-9397-08002B2CF9AE}" pid="6" name="Producer">
    <vt:lpwstr>GPL Ghostscript 9.54.0</vt:lpwstr>
  </property>
</Properties>
</file>