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26E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PERNAMBUCO</w:t>
      </w:r>
    </w:p>
    <w:p w14:paraId="03E03DE4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14:paraId="4CB3174B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14:paraId="0D91656B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CURSOS TÉCNICOS E SUPERIORES</w:t>
      </w:r>
    </w:p>
    <w:p w14:paraId="1DEC6183" w14:textId="77777777" w:rsidR="00CA7B6E" w:rsidRDefault="00CA7B6E">
      <w:pPr>
        <w:spacing w:after="0" w:line="240" w:lineRule="auto"/>
        <w:ind w:right="4"/>
        <w:jc w:val="both"/>
        <w:rPr>
          <w:b/>
          <w:sz w:val="24"/>
          <w:szCs w:val="24"/>
        </w:rPr>
      </w:pPr>
    </w:p>
    <w:p w14:paraId="10659571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2422C208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PLANO DE MONITORIA - COMPONENTE CURRICULAR DE FORMAÇÃO GERAL </w:t>
      </w:r>
    </w:p>
    <w:p w14:paraId="647A664D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46B3770E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docente-orientador: _______________________________________________________</w:t>
      </w:r>
    </w:p>
    <w:p w14:paraId="6DEB412E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curso do componente curricular:_____________________________________________</w:t>
      </w:r>
    </w:p>
    <w:p w14:paraId="75306D88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componente curricular:____________________________________________________</w:t>
      </w:r>
    </w:p>
    <w:p w14:paraId="5DE6E2EE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Número de estudantes matriculados no componente curricular: ___________________________</w:t>
      </w:r>
    </w:p>
    <w:p w14:paraId="7D9CAD48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Quantidade de Monitores pretendidos para a realização da monitoria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(no máximo 4): __________</w:t>
      </w:r>
    </w:p>
    <w:p w14:paraId="7EB0A7C7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5A216A9D" w14:textId="77777777" w:rsidR="00CA7B6E" w:rsidRDefault="00000000">
      <w:pPr>
        <w:spacing w:after="0" w:line="240" w:lineRule="auto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Os horários nos quais serão desenvolvidas as atividades de monitoria deverão ser definidos posteriormente em acordo com o estudante-monitor, atendendo aos itens </w:t>
      </w:r>
      <w:proofErr w:type="gramStart"/>
      <w:r>
        <w:rPr>
          <w:sz w:val="20"/>
          <w:szCs w:val="20"/>
        </w:rPr>
        <w:t>3.6. ,</w:t>
      </w:r>
      <w:proofErr w:type="gramEnd"/>
      <w:r>
        <w:rPr>
          <w:sz w:val="20"/>
          <w:szCs w:val="20"/>
        </w:rPr>
        <w:t xml:space="preserve"> 3.7. e 3.8. deste Edital.</w:t>
      </w:r>
    </w:p>
    <w:p w14:paraId="4F03E379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633A7C03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Justificativa (para a necessidade de monitores):</w:t>
      </w:r>
    </w:p>
    <w:p w14:paraId="55B45DE0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22B9A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33CF6287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Objetivo(s):</w:t>
      </w:r>
    </w:p>
    <w:p w14:paraId="360395A2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0315B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30C2512B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Lista Geral de atividades (pode-se acrescentar mais atividades, se necessário):</w:t>
      </w:r>
    </w:p>
    <w:p w14:paraId="29B0A1AF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tbl>
      <w:tblPr>
        <w:tblStyle w:val="a1"/>
        <w:tblW w:w="9504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853"/>
        <w:gridCol w:w="3459"/>
      </w:tblGrid>
      <w:tr w:rsidR="00CA7B6E" w14:paraId="08785895" w14:textId="77777777">
        <w:trPr>
          <w:trHeight w:val="630"/>
        </w:trPr>
        <w:tc>
          <w:tcPr>
            <w:tcW w:w="3192" w:type="dxa"/>
          </w:tcPr>
          <w:p w14:paraId="78377FDA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2853" w:type="dxa"/>
          </w:tcPr>
          <w:p w14:paraId="0430C0C4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 Semanal </w:t>
            </w:r>
          </w:p>
          <w:p w14:paraId="5D5FC856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8h a 12h)</w:t>
            </w:r>
          </w:p>
        </w:tc>
        <w:tc>
          <w:tcPr>
            <w:tcW w:w="3459" w:type="dxa"/>
          </w:tcPr>
          <w:p w14:paraId="3E9580BB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Desenvolvimento da               Atividade</w:t>
            </w:r>
          </w:p>
        </w:tc>
      </w:tr>
      <w:tr w:rsidR="00CA7B6E" w14:paraId="689265EC" w14:textId="77777777">
        <w:trPr>
          <w:trHeight w:val="421"/>
        </w:trPr>
        <w:tc>
          <w:tcPr>
            <w:tcW w:w="3192" w:type="dxa"/>
          </w:tcPr>
          <w:p w14:paraId="0BEB0D05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535F37D5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06EDB701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CA7B6E" w14:paraId="758DE35A" w14:textId="77777777">
        <w:trPr>
          <w:trHeight w:val="414"/>
        </w:trPr>
        <w:tc>
          <w:tcPr>
            <w:tcW w:w="3192" w:type="dxa"/>
          </w:tcPr>
          <w:p w14:paraId="535CF04A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2F7B33C1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247D4A08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CA7B6E" w14:paraId="40B00553" w14:textId="77777777">
        <w:trPr>
          <w:trHeight w:val="420"/>
        </w:trPr>
        <w:tc>
          <w:tcPr>
            <w:tcW w:w="3192" w:type="dxa"/>
          </w:tcPr>
          <w:p w14:paraId="5F57FAB7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4D3A249B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4A9B3E40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CA7B6E" w14:paraId="3E272196" w14:textId="77777777">
        <w:trPr>
          <w:trHeight w:val="412"/>
        </w:trPr>
        <w:tc>
          <w:tcPr>
            <w:tcW w:w="3192" w:type="dxa"/>
          </w:tcPr>
          <w:p w14:paraId="3BC92675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2ED52029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413F8D93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</w:tbl>
    <w:p w14:paraId="7E404185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p w14:paraId="021E76D8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p w14:paraId="65C1E2C1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5A24FF59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docente-orientador(a)</w:t>
      </w:r>
    </w:p>
    <w:p w14:paraId="5864E620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p w14:paraId="31DD4FF0" w14:textId="77777777" w:rsidR="00CA7B6E" w:rsidRDefault="00000000">
      <w:pPr>
        <w:spacing w:after="0" w:line="240" w:lineRule="auto"/>
        <w:ind w:right="4"/>
        <w:jc w:val="both"/>
        <w:rPr>
          <w:sz w:val="20"/>
          <w:szCs w:val="20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  <w:r>
        <w:br w:type="page"/>
      </w:r>
    </w:p>
    <w:p w14:paraId="12507CC3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INSTITUTO FEDERAL DE EDUCAÇÃO, CIÊNCIA E TECNOLOGIA DE PERNAMBUCO</w:t>
      </w:r>
    </w:p>
    <w:p w14:paraId="34CEFEC3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14:paraId="041041FB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14:paraId="7EBFE411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CURSOS TÉCNICOS E SUPERIORES</w:t>
      </w:r>
    </w:p>
    <w:p w14:paraId="229D4E9F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07DDF9B7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69C18DB0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MONITORIA - COMPONENTE CURRICULAR DE NÍVEL TÉCNICO OU NÍVEL SUPERIOR</w:t>
      </w:r>
    </w:p>
    <w:p w14:paraId="41657938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6CE842D7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Nível do componente curricular:              Técnico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                                     Superior (    )</w:t>
      </w:r>
    </w:p>
    <w:p w14:paraId="255928B8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docente-orientador: _______________________________________________________</w:t>
      </w:r>
    </w:p>
    <w:p w14:paraId="687BE2FF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curso do componente curricular:_____________________________________________</w:t>
      </w:r>
    </w:p>
    <w:p w14:paraId="73C04DC4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componente curricular:____________________________________________________</w:t>
      </w:r>
    </w:p>
    <w:p w14:paraId="33743F15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Número de estudantes matriculados no componente curricular: ___________________________</w:t>
      </w:r>
    </w:p>
    <w:p w14:paraId="0DA4CB3E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Quantidade de Monitores pretendidos para a realização da monitoria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(no máximo 4): __________</w:t>
      </w:r>
    </w:p>
    <w:p w14:paraId="0615CF5C" w14:textId="77777777" w:rsidR="00CA7B6E" w:rsidRDefault="00CA7B6E">
      <w:pPr>
        <w:spacing w:after="0" w:line="276" w:lineRule="auto"/>
        <w:jc w:val="center"/>
        <w:rPr>
          <w:rFonts w:ascii="Arial" w:eastAsia="Arial" w:hAnsi="Arial" w:cs="Arial"/>
          <w:color w:val="00000A"/>
        </w:rPr>
      </w:pPr>
    </w:p>
    <w:tbl>
      <w:tblPr>
        <w:tblStyle w:val="a2"/>
        <w:tblW w:w="966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26"/>
        <w:gridCol w:w="4695"/>
        <w:gridCol w:w="3290"/>
        <w:gridCol w:w="1149"/>
      </w:tblGrid>
      <w:tr w:rsidR="00CA7B6E" w14:paraId="35D24916" w14:textId="77777777">
        <w:trPr>
          <w:trHeight w:val="315"/>
        </w:trPr>
        <w:tc>
          <w:tcPr>
            <w:tcW w:w="9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0BAFE" w14:textId="77777777" w:rsidR="00CA7B6E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de componentes curriculares equivalentes</w:t>
            </w:r>
          </w:p>
        </w:tc>
      </w:tr>
      <w:tr w:rsidR="00CA7B6E" w14:paraId="650C2C90" w14:textId="77777777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AAE47" w14:textId="77777777" w:rsidR="00CA7B6E" w:rsidRDefault="00CA7B6E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0CB91A" w14:textId="77777777" w:rsidR="00CA7B6E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Componente(s) Curricular(es) equivalente(s)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5F615" w14:textId="77777777" w:rsidR="00CA7B6E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Curso(s) do(s) Componente(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s)  Curricular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(es) equivalente(s)</w:t>
            </w: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E6316" w14:textId="77777777" w:rsidR="00CA7B6E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Turno</w:t>
            </w:r>
          </w:p>
        </w:tc>
      </w:tr>
      <w:tr w:rsidR="00CA7B6E" w14:paraId="6067F48C" w14:textId="77777777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168DE5" w14:textId="77777777" w:rsidR="00CA7B6E" w:rsidRDefault="0000000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E4E27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8FE58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E23714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A7B6E" w14:paraId="5793305C" w14:textId="77777777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1D897C" w14:textId="77777777" w:rsidR="00CA7B6E" w:rsidRDefault="0000000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01FBA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3E1FEE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5B9C97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A7B6E" w14:paraId="7426BD92" w14:textId="77777777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B32A0A" w14:textId="77777777" w:rsidR="00CA7B6E" w:rsidRDefault="00000000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4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09BB3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1E23E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1318E" w14:textId="77777777" w:rsidR="00CA7B6E" w:rsidRDefault="00CA7B6E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D437198" w14:textId="77777777" w:rsidR="00CA7B6E" w:rsidRDefault="00CA7B6E">
      <w:pPr>
        <w:spacing w:after="0" w:line="276" w:lineRule="auto"/>
        <w:jc w:val="center"/>
        <w:rPr>
          <w:rFonts w:ascii="Arial" w:eastAsia="Arial" w:hAnsi="Arial" w:cs="Arial"/>
          <w:color w:val="00000A"/>
        </w:rPr>
      </w:pPr>
    </w:p>
    <w:p w14:paraId="6F6988E4" w14:textId="77777777" w:rsidR="00CA7B6E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Obs.1: Se a equivalência do componente curricular for obtida a partir da aprovação do estudante em dois ou mais componentes curriculares, eles devem compor uma única linha na tabela.</w:t>
      </w:r>
    </w:p>
    <w:p w14:paraId="3EB58744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0"/>
          <w:szCs w:val="20"/>
        </w:rPr>
        <w:t>Obs.2: Caso o componente curricular possua mais de um equivalente, pode-se acrescentar mais linhas ao quadro.</w:t>
      </w:r>
    </w:p>
    <w:p w14:paraId="55132008" w14:textId="77777777" w:rsidR="00CA7B6E" w:rsidRDefault="00000000">
      <w:pPr>
        <w:spacing w:after="0" w:line="240" w:lineRule="auto"/>
        <w:ind w:right="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Obs.3: Os horários nos quais serão desenvolvidas as atividades de monitoria deverão ser definidos posteriormente em acordo com o estudante-monitor, atendendo aos itens </w:t>
      </w:r>
      <w:proofErr w:type="gramStart"/>
      <w:r>
        <w:rPr>
          <w:sz w:val="20"/>
          <w:szCs w:val="20"/>
        </w:rPr>
        <w:t>3.6. ,</w:t>
      </w:r>
      <w:proofErr w:type="gramEnd"/>
      <w:r>
        <w:rPr>
          <w:sz w:val="20"/>
          <w:szCs w:val="20"/>
        </w:rPr>
        <w:t xml:space="preserve"> 3.7. e 3.8.  deste Edital. </w:t>
      </w:r>
    </w:p>
    <w:p w14:paraId="59C0B510" w14:textId="77777777" w:rsidR="00CA7B6E" w:rsidRDefault="00CA7B6E">
      <w:pPr>
        <w:spacing w:after="0" w:line="240" w:lineRule="auto"/>
        <w:ind w:right="4"/>
        <w:jc w:val="both"/>
        <w:rPr>
          <w:b/>
          <w:sz w:val="20"/>
          <w:szCs w:val="20"/>
        </w:rPr>
      </w:pPr>
    </w:p>
    <w:p w14:paraId="50EEFEB4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Justificativa (para a necessidade de monitores):</w:t>
      </w:r>
    </w:p>
    <w:p w14:paraId="7BAE1BB3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16999D6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2B3F91AB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Objetivo(s):</w:t>
      </w:r>
    </w:p>
    <w:p w14:paraId="40C40851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B7FD1EF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31A594BE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Lista Geral de atividades (pode-se acrescentar mais atividades, se necessário):</w:t>
      </w:r>
    </w:p>
    <w:p w14:paraId="38480B79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tbl>
      <w:tblPr>
        <w:tblStyle w:val="a3"/>
        <w:tblW w:w="9504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853"/>
        <w:gridCol w:w="3459"/>
      </w:tblGrid>
      <w:tr w:rsidR="00CA7B6E" w14:paraId="1361B1D4" w14:textId="77777777">
        <w:trPr>
          <w:trHeight w:val="630"/>
        </w:trPr>
        <w:tc>
          <w:tcPr>
            <w:tcW w:w="3192" w:type="dxa"/>
          </w:tcPr>
          <w:p w14:paraId="3EED019D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</w:tc>
        <w:tc>
          <w:tcPr>
            <w:tcW w:w="2853" w:type="dxa"/>
          </w:tcPr>
          <w:p w14:paraId="2563CA04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 Semanal </w:t>
            </w:r>
          </w:p>
          <w:p w14:paraId="0049B71A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8h a 12h)</w:t>
            </w:r>
          </w:p>
        </w:tc>
        <w:tc>
          <w:tcPr>
            <w:tcW w:w="3459" w:type="dxa"/>
          </w:tcPr>
          <w:p w14:paraId="2702040A" w14:textId="77777777" w:rsidR="00CA7B6E" w:rsidRDefault="00000000">
            <w:pPr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Desenvolvimento da               Atividade</w:t>
            </w:r>
          </w:p>
        </w:tc>
      </w:tr>
      <w:tr w:rsidR="00CA7B6E" w14:paraId="7BDE7554" w14:textId="77777777">
        <w:trPr>
          <w:trHeight w:val="421"/>
        </w:trPr>
        <w:tc>
          <w:tcPr>
            <w:tcW w:w="3192" w:type="dxa"/>
          </w:tcPr>
          <w:p w14:paraId="25EFCABD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7B417B64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1A279727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CA7B6E" w14:paraId="4B043682" w14:textId="77777777">
        <w:trPr>
          <w:trHeight w:val="414"/>
        </w:trPr>
        <w:tc>
          <w:tcPr>
            <w:tcW w:w="3192" w:type="dxa"/>
          </w:tcPr>
          <w:p w14:paraId="20480045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053F0826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5E284C4E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CA7B6E" w14:paraId="432DDABF" w14:textId="77777777">
        <w:trPr>
          <w:trHeight w:val="420"/>
        </w:trPr>
        <w:tc>
          <w:tcPr>
            <w:tcW w:w="3192" w:type="dxa"/>
          </w:tcPr>
          <w:p w14:paraId="7BAC01D3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10CEEB60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14:paraId="6D286EC1" w14:textId="77777777" w:rsidR="00CA7B6E" w:rsidRDefault="00CA7B6E">
            <w:pPr>
              <w:ind w:right="4"/>
              <w:jc w:val="center"/>
              <w:rPr>
                <w:sz w:val="24"/>
                <w:szCs w:val="24"/>
              </w:rPr>
            </w:pPr>
          </w:p>
        </w:tc>
      </w:tr>
    </w:tbl>
    <w:p w14:paraId="512DBC4F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p w14:paraId="629E0441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3161E7B" w14:textId="77777777" w:rsidR="00CA7B6E" w:rsidRDefault="00000000">
      <w:pPr>
        <w:spacing w:after="20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docente-orientador(a)</w:t>
      </w:r>
    </w:p>
    <w:p w14:paraId="629C51F6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  <w:r>
        <w:br w:type="page"/>
      </w:r>
    </w:p>
    <w:p w14:paraId="22013F2F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INSTITUTO FEDERAL DE EDUCAÇÃO, CIÊNCIA E TECNOLOGIA DE PERNAMBUCO</w:t>
      </w:r>
    </w:p>
    <w:p w14:paraId="24E1A85F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14:paraId="00050421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14:paraId="5B7C21A1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CURSOS TÉCNICOS E SUPERIORES</w:t>
      </w:r>
    </w:p>
    <w:p w14:paraId="44230DCF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0FD58A41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0E25A11B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54A232D8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 DA PROVA DE SELEÇÃO DE MONITORIA</w:t>
      </w:r>
    </w:p>
    <w:p w14:paraId="6D855E7C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3086A8F8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docente-orientador: _______________________________________________________</w:t>
      </w:r>
    </w:p>
    <w:p w14:paraId="390CF78E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curso do componente curricular:_____________________________________________</w:t>
      </w:r>
    </w:p>
    <w:p w14:paraId="4181C4AC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componente curricular:____________________________________________________</w:t>
      </w:r>
    </w:p>
    <w:p w14:paraId="2A62DC44" w14:textId="77777777" w:rsidR="00CA7B6E" w:rsidRDefault="00CA7B6E">
      <w:pPr>
        <w:spacing w:after="0" w:line="240" w:lineRule="auto"/>
        <w:ind w:right="4"/>
        <w:jc w:val="both"/>
        <w:rPr>
          <w:sz w:val="24"/>
          <w:szCs w:val="24"/>
        </w:rPr>
      </w:pPr>
    </w:p>
    <w:p w14:paraId="2DA8F81E" w14:textId="77777777" w:rsidR="00CA7B6E" w:rsidRDefault="00CA7B6E">
      <w:pPr>
        <w:spacing w:after="0" w:line="276" w:lineRule="auto"/>
        <w:jc w:val="center"/>
        <w:rPr>
          <w:rFonts w:ascii="Arial" w:eastAsia="Arial" w:hAnsi="Arial" w:cs="Arial"/>
          <w:color w:val="00000A"/>
        </w:rPr>
      </w:pPr>
    </w:p>
    <w:tbl>
      <w:tblPr>
        <w:tblStyle w:val="a4"/>
        <w:tblW w:w="966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9660"/>
      </w:tblGrid>
      <w:tr w:rsidR="00CA7B6E" w14:paraId="21FE6EB7" w14:textId="77777777">
        <w:trPr>
          <w:trHeight w:val="31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36174" w14:textId="77777777" w:rsidR="00CA7B6E" w:rsidRDefault="0000000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de conteúdos</w:t>
            </w:r>
          </w:p>
        </w:tc>
      </w:tr>
      <w:tr w:rsidR="00CA7B6E" w14:paraId="0C892DEE" w14:textId="77777777">
        <w:trPr>
          <w:trHeight w:val="31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A3893" w14:textId="77777777" w:rsidR="00CA7B6E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</w:tr>
      <w:tr w:rsidR="00CA7B6E" w14:paraId="5C8ECF10" w14:textId="77777777">
        <w:trPr>
          <w:trHeight w:val="31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3C4BA" w14:textId="77777777" w:rsidR="00CA7B6E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</w:tr>
      <w:tr w:rsidR="00CA7B6E" w14:paraId="4044F399" w14:textId="77777777">
        <w:trPr>
          <w:trHeight w:val="31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A7B31" w14:textId="77777777" w:rsidR="00CA7B6E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</w:tbl>
    <w:p w14:paraId="30420488" w14:textId="77777777" w:rsidR="00CA7B6E" w:rsidRDefault="00CA7B6E">
      <w:pPr>
        <w:spacing w:after="0" w:line="240" w:lineRule="auto"/>
        <w:ind w:right="4"/>
        <w:jc w:val="center"/>
        <w:rPr>
          <w:sz w:val="24"/>
          <w:szCs w:val="24"/>
        </w:rPr>
      </w:pPr>
    </w:p>
    <w:p w14:paraId="6FB4A7FA" w14:textId="77777777" w:rsidR="00CA7B6E" w:rsidRDefault="00000000">
      <w:pPr>
        <w:spacing w:after="0" w:line="240" w:lineRule="auto"/>
        <w:ind w:right="4"/>
      </w:pPr>
      <w:r>
        <w:t>Obs.: Caso necessário, podem ser inseridas mais linhas ao quadro.</w:t>
      </w:r>
    </w:p>
    <w:p w14:paraId="009D021B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p w14:paraId="22668905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p w14:paraId="52A35C09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p w14:paraId="600E94BB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p w14:paraId="2A6CA8CB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5944BF0" w14:textId="77777777" w:rsidR="00CA7B6E" w:rsidRDefault="00000000">
      <w:pPr>
        <w:spacing w:after="200" w:line="240" w:lineRule="auto"/>
        <w:ind w:right="4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docente-orientador(a)</w:t>
      </w:r>
    </w:p>
    <w:p w14:paraId="6B9B4DFC" w14:textId="77777777" w:rsidR="000C2CE9" w:rsidRDefault="000C2CE9">
      <w:pPr>
        <w:spacing w:after="200" w:line="240" w:lineRule="auto"/>
        <w:ind w:right="4"/>
        <w:jc w:val="center"/>
        <w:rPr>
          <w:sz w:val="24"/>
          <w:szCs w:val="24"/>
        </w:rPr>
      </w:pPr>
    </w:p>
    <w:p w14:paraId="1B975778" w14:textId="77777777" w:rsidR="000C2CE9" w:rsidRDefault="000C2CE9">
      <w:pPr>
        <w:spacing w:after="200" w:line="240" w:lineRule="auto"/>
        <w:ind w:right="4"/>
        <w:jc w:val="center"/>
        <w:rPr>
          <w:sz w:val="24"/>
          <w:szCs w:val="24"/>
        </w:rPr>
      </w:pPr>
    </w:p>
    <w:p w14:paraId="45320802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sz w:val="20"/>
          <w:szCs w:val="20"/>
        </w:rPr>
        <w:t>Obs.: Não são permitidas assinaturas do tipo foto. A assinatura precisa ser manuscrita (de próprio punho) ou digital (exemplo: Sou.Gov).</w:t>
      </w:r>
      <w:r>
        <w:br w:type="page"/>
      </w:r>
    </w:p>
    <w:p w14:paraId="2B6A1C0E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INSTITUTO FEDERAL DE EDUCAÇÃO, CIÊNCIA E TECNOLOGIA DE PERNAMBUCO</w:t>
      </w:r>
    </w:p>
    <w:p w14:paraId="20C30B12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14:paraId="758C7E0A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14:paraId="29CC30EF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CURSOS TÉCNICOS E SUPERIORES</w:t>
      </w:r>
    </w:p>
    <w:p w14:paraId="197DF880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10B2F868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3CF06035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6CA7B475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PROVA DE SELEÇÃO DE MONITORIA</w:t>
      </w:r>
    </w:p>
    <w:p w14:paraId="78C2D939" w14:textId="77777777" w:rsidR="00CA7B6E" w:rsidRDefault="00000000">
      <w:pPr>
        <w:spacing w:after="0" w:line="240" w:lineRule="auto"/>
        <w:ind w:right="4"/>
        <w:rPr>
          <w:rFonts w:ascii="Arial" w:eastAsia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5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5055"/>
        <w:gridCol w:w="1320"/>
        <w:gridCol w:w="1380"/>
      </w:tblGrid>
      <w:tr w:rsidR="00CA7B6E" w14:paraId="4808D64F" w14:textId="77777777">
        <w:trPr>
          <w:trHeight w:val="1080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4F20" w14:textId="77777777" w:rsidR="00CA7B6E" w:rsidRDefault="00000000">
            <w:pPr>
              <w:widowControl w:val="0"/>
              <w:spacing w:after="0" w:line="240" w:lineRule="auto"/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9C1C657" wp14:editId="69E2BEC9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342900</wp:posOffset>
                  </wp:positionV>
                  <wp:extent cx="1028700" cy="1473200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7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5C5D" w14:textId="77777777" w:rsidR="00CA7B6E" w:rsidRDefault="00000000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INSTITUTO FEDERAL DE EDUCAÇÃO, CIÊNCIA </w:t>
            </w:r>
          </w:p>
          <w:p w14:paraId="24E0182E" w14:textId="77777777" w:rsidR="00CA7B6E" w:rsidRDefault="00000000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 TECNOLOGIA </w:t>
            </w:r>
            <w:proofErr w:type="gramStart"/>
            <w:r>
              <w:rPr>
                <w:b/>
              </w:rPr>
              <w:t>DE  PERNAMBUCO</w:t>
            </w:r>
            <w:proofErr w:type="gramEnd"/>
            <w:r>
              <w:rPr>
                <w:b/>
              </w:rPr>
              <w:t xml:space="preserve"> </w:t>
            </w:r>
          </w:p>
          <w:p w14:paraId="440C5F9F" w14:textId="77777777" w:rsidR="00CA7B6E" w:rsidRDefault="00000000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CAMPUS PAULISTA </w:t>
            </w:r>
          </w:p>
          <w:p w14:paraId="29BD3878" w14:textId="77777777" w:rsidR="00CA7B6E" w:rsidRDefault="00000000">
            <w:pPr>
              <w:keepNext/>
              <w:keepLine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PROGRAMA DE MONITORIA DE CURSOS TÉCNICOS E SUPERIORES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2809" w14:textId="77777777" w:rsidR="00CA7B6E" w:rsidRDefault="00000000">
            <w:pPr>
              <w:keepLines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NOTA:</w:t>
            </w:r>
          </w:p>
        </w:tc>
      </w:tr>
      <w:tr w:rsidR="00CA7B6E" w14:paraId="45D07CC0" w14:textId="77777777">
        <w:trPr>
          <w:trHeight w:val="298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63E7" w14:textId="77777777" w:rsidR="00CA7B6E" w:rsidRDefault="00CA7B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482B" w14:textId="77777777" w:rsidR="00CA7B6E" w:rsidRDefault="00000000">
            <w:pPr>
              <w:keepNext/>
              <w:keepLines/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</w:tr>
      <w:tr w:rsidR="00CA7B6E" w14:paraId="6D9F5DC9" w14:textId="77777777">
        <w:trPr>
          <w:trHeight w:val="42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B780" w14:textId="77777777" w:rsidR="00CA7B6E" w:rsidRDefault="00CA7B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9CF6" w14:textId="77777777" w:rsidR="00CA7B6E" w:rsidRDefault="00000000">
            <w:pPr>
              <w:keepLines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860C" w14:textId="77777777" w:rsidR="00CA7B6E" w:rsidRDefault="00000000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</w:tr>
      <w:tr w:rsidR="00CA7B6E" w14:paraId="6448924A" w14:textId="77777777">
        <w:trPr>
          <w:trHeight w:val="42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E9A6" w14:textId="77777777" w:rsidR="00CA7B6E" w:rsidRDefault="00CA7B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4211" w14:textId="77777777" w:rsidR="00CA7B6E" w:rsidRDefault="00000000">
            <w:pPr>
              <w:keepNext/>
              <w:keepLines/>
              <w:spacing w:after="0" w:line="240" w:lineRule="auto"/>
              <w:rPr>
                <w:b/>
              </w:rPr>
            </w:pPr>
            <w:r>
              <w:rPr>
                <w:b/>
              </w:rPr>
              <w:t>NOME DO COMPONENTE:</w:t>
            </w:r>
          </w:p>
        </w:tc>
      </w:tr>
      <w:tr w:rsidR="00CA7B6E" w14:paraId="2B794784" w14:textId="77777777">
        <w:trPr>
          <w:trHeight w:val="13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147F" w14:textId="77777777" w:rsidR="00CA7B6E" w:rsidRDefault="00CA7B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3064" w14:textId="77777777" w:rsidR="00CA7B6E" w:rsidRDefault="00000000">
            <w:pPr>
              <w:keepNext/>
              <w:keepLines/>
              <w:spacing w:after="0" w:line="24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CA7B6E" w14:paraId="032BD618" w14:textId="77777777">
        <w:trPr>
          <w:trHeight w:val="343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6EF7" w14:textId="77777777" w:rsidR="00CA7B6E" w:rsidRDefault="00CA7B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D5AA" w14:textId="77777777" w:rsidR="00CA7B6E" w:rsidRDefault="00000000">
            <w:pPr>
              <w:keepNext/>
              <w:keepLines/>
              <w:spacing w:after="0" w:line="240" w:lineRule="auto"/>
              <w:rPr>
                <w:b/>
              </w:rPr>
            </w:pPr>
            <w:r>
              <w:rPr>
                <w:b/>
              </w:rPr>
              <w:t>DOCENTE:</w:t>
            </w:r>
          </w:p>
        </w:tc>
      </w:tr>
    </w:tbl>
    <w:p w14:paraId="43C10998" w14:textId="77777777" w:rsidR="00CA7B6E" w:rsidRDefault="00CA7B6E">
      <w:pPr>
        <w:spacing w:after="0" w:line="276" w:lineRule="auto"/>
        <w:rPr>
          <w:rFonts w:ascii="Arial" w:eastAsia="Arial" w:hAnsi="Arial" w:cs="Arial"/>
        </w:rPr>
      </w:pPr>
    </w:p>
    <w:p w14:paraId="5F99F2DF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CA7B6E" w14:paraId="7E01FAAD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4003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ATENÇÃO!</w:t>
            </w:r>
          </w:p>
          <w:p w14:paraId="212F7541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34B20100" w14:textId="77777777" w:rsidR="00CA7B6E" w:rsidRDefault="0000000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apenas caneta esferográfica transparente com tinta nas cores azul ou preta. </w:t>
            </w:r>
          </w:p>
          <w:p w14:paraId="2BDD344B" w14:textId="77777777" w:rsidR="00CA7B6E" w:rsidRDefault="0000000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Escreva o seu nome completo e seu número de matrícula no espaço indicado.</w:t>
            </w:r>
          </w:p>
          <w:p w14:paraId="602BEC2C" w14:textId="77777777" w:rsidR="00CA7B6E" w:rsidRDefault="0000000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prova terá duração máxima de 2 horas e 15 minutos.</w:t>
            </w:r>
          </w:p>
          <w:p w14:paraId="10104667" w14:textId="77777777" w:rsidR="00CA7B6E" w:rsidRDefault="0000000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cada questão de múltipla escolha, há apenas uma opção de resposta correta.</w:t>
            </w:r>
          </w:p>
          <w:p w14:paraId="5B699EE7" w14:textId="77777777" w:rsidR="00CA7B6E" w:rsidRDefault="00000000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Iniciadas as provas, nenhum candidato poderá retirar-se da sala antes de decorridos 45 minutos (uma hora-aula) de prova.</w:t>
            </w:r>
          </w:p>
        </w:tc>
      </w:tr>
    </w:tbl>
    <w:p w14:paraId="2CFABB3B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p w14:paraId="29ED8DFE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Inserir primeira questão (Pontuação:    </w:t>
      </w:r>
      <w:proofErr w:type="gramStart"/>
      <w:r>
        <w:rPr>
          <w:sz w:val="24"/>
          <w:szCs w:val="24"/>
        </w:rPr>
        <w:t xml:space="preserve">  )</w:t>
      </w:r>
      <w:proofErr w:type="gramEnd"/>
    </w:p>
    <w:p w14:paraId="196D0EA9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a)</w:t>
      </w:r>
    </w:p>
    <w:p w14:paraId="07D82484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b)</w:t>
      </w:r>
    </w:p>
    <w:p w14:paraId="09FD9B7F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c)</w:t>
      </w:r>
    </w:p>
    <w:p w14:paraId="61430BCF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d)</w:t>
      </w:r>
    </w:p>
    <w:p w14:paraId="6428F8A3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e)</w:t>
      </w:r>
    </w:p>
    <w:p w14:paraId="12D76966" w14:textId="77777777" w:rsidR="00CA7B6E" w:rsidRDefault="00CA7B6E">
      <w:pPr>
        <w:spacing w:after="0" w:line="240" w:lineRule="auto"/>
        <w:ind w:right="4"/>
        <w:rPr>
          <w:sz w:val="24"/>
          <w:szCs w:val="24"/>
        </w:rPr>
      </w:pPr>
    </w:p>
    <w:p w14:paraId="6CF31BE9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Inserir segunda questão (Pontuação:   </w:t>
      </w:r>
      <w:proofErr w:type="gramStart"/>
      <w:r>
        <w:rPr>
          <w:sz w:val="24"/>
          <w:szCs w:val="24"/>
        </w:rPr>
        <w:t xml:space="preserve">  )</w:t>
      </w:r>
      <w:proofErr w:type="gramEnd"/>
    </w:p>
    <w:p w14:paraId="458299C7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a)</w:t>
      </w:r>
    </w:p>
    <w:p w14:paraId="3E5242EE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b)</w:t>
      </w:r>
    </w:p>
    <w:p w14:paraId="74DE83EB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c)</w:t>
      </w:r>
    </w:p>
    <w:p w14:paraId="1777B7F3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d)</w:t>
      </w:r>
    </w:p>
    <w:p w14:paraId="66D89634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e)</w:t>
      </w:r>
    </w:p>
    <w:p w14:paraId="1E073A2F" w14:textId="77777777" w:rsidR="00CA7B6E" w:rsidRDefault="00000000">
      <w:pPr>
        <w:spacing w:after="0" w:line="240" w:lineRule="auto"/>
        <w:ind w:right="4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64FE921" w14:textId="77777777" w:rsidR="00CA7B6E" w:rsidRDefault="00000000">
      <w:pPr>
        <w:spacing w:after="0" w:line="240" w:lineRule="auto"/>
        <w:ind w:right="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Boa prova!</w:t>
      </w:r>
    </w:p>
    <w:p w14:paraId="2D98DFD6" w14:textId="77777777" w:rsidR="00300335" w:rsidRDefault="00300335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2C82A406" w14:textId="77777777" w:rsidR="00300335" w:rsidRDefault="00300335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6BE210B7" w14:textId="5CCFD74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INSTITUTO FEDERAL DE EDUCAÇÃO, CIÊNCIA E TECNOLOGIA DE PERNAMBUCO</w:t>
      </w:r>
    </w:p>
    <w:p w14:paraId="5AA838DC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ENSINO DO CAMPUS PAULISTA</w:t>
      </w:r>
    </w:p>
    <w:p w14:paraId="029A3DD9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INSTITUCIONAL DE MONITORIA</w:t>
      </w:r>
    </w:p>
    <w:p w14:paraId="72434CD9" w14:textId="77777777" w:rsidR="00CA7B6E" w:rsidRDefault="00000000">
      <w:pPr>
        <w:spacing w:after="0" w:line="240" w:lineRule="auto"/>
        <w:ind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CURSOS TÉCNICOS E SUPERIORES</w:t>
      </w:r>
    </w:p>
    <w:p w14:paraId="1AE828AF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576D71C1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1CB1CB16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6BC8D9E4" w14:textId="77777777" w:rsidR="00CA7B6E" w:rsidRDefault="00000000">
      <w:pPr>
        <w:spacing w:after="0" w:line="240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GABARITO DA PROVA DE SELEÇÃO DE MONITORIA</w:t>
      </w:r>
    </w:p>
    <w:p w14:paraId="135BE3EF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47441513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docente-orientador: _______________________________________________________</w:t>
      </w:r>
    </w:p>
    <w:p w14:paraId="19E95E29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curso do componente curricular:_____________________________________________</w:t>
      </w:r>
    </w:p>
    <w:p w14:paraId="28CDFFB9" w14:textId="77777777" w:rsidR="00CA7B6E" w:rsidRDefault="00000000">
      <w:pPr>
        <w:spacing w:after="0" w:line="240" w:lineRule="auto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Nome do componente curricular:____________________________________________________</w:t>
      </w:r>
    </w:p>
    <w:p w14:paraId="01D811DC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5931DA7F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tbl>
      <w:tblPr>
        <w:tblStyle w:val="a7"/>
        <w:tblW w:w="3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010"/>
      </w:tblGrid>
      <w:tr w:rsidR="00CA7B6E" w14:paraId="09136392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0F1B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Numeração da questão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6EE7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Gabarito</w:t>
            </w:r>
          </w:p>
        </w:tc>
      </w:tr>
      <w:tr w:rsidR="00CA7B6E" w14:paraId="7FA954CF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8EBD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B310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12AD2B0F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8DE6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7E67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370526E6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98D2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76DF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104824D0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0FE2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3222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014717E1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E69A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6DC5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558CF64B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C923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189D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0BEC9256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86BC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903F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38987A86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1BB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0729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5533331C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3D39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85AD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7B6E" w14:paraId="67D8DC3F" w14:textId="77777777">
        <w:trPr>
          <w:jc w:val="center"/>
        </w:trPr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C9D47" w14:textId="77777777" w:rsidR="00CA7B6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7A0B" w14:textId="77777777" w:rsidR="00CA7B6E" w:rsidRDefault="00CA7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5865E71" w14:textId="77777777" w:rsidR="00CA7B6E" w:rsidRDefault="00CA7B6E">
      <w:pPr>
        <w:spacing w:after="0" w:line="240" w:lineRule="auto"/>
        <w:ind w:right="4"/>
        <w:jc w:val="center"/>
        <w:rPr>
          <w:b/>
          <w:sz w:val="24"/>
          <w:szCs w:val="24"/>
        </w:rPr>
      </w:pPr>
    </w:p>
    <w:p w14:paraId="0EE1CAB4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072A10F8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73D9A8B2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0029B41F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5AEFBBB0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3A003225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34908A30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281217A0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592113D7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6502FA37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3E460B63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202FB506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61407BC6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01D9378C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05349675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p w14:paraId="4D7CBA82" w14:textId="77777777" w:rsidR="00CA7B6E" w:rsidRDefault="00CA7B6E">
      <w:pPr>
        <w:spacing w:after="0" w:line="240" w:lineRule="auto"/>
        <w:ind w:right="4"/>
        <w:rPr>
          <w:b/>
          <w:sz w:val="24"/>
          <w:szCs w:val="24"/>
        </w:rPr>
      </w:pPr>
    </w:p>
    <w:sectPr w:rsidR="00CA7B6E" w:rsidSect="002B65A0">
      <w:pgSz w:w="11906" w:h="16838"/>
      <w:pgMar w:top="850" w:right="1144" w:bottom="691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7FAD" w14:textId="77777777" w:rsidR="007949C1" w:rsidRDefault="007949C1">
      <w:pPr>
        <w:spacing w:after="0" w:line="240" w:lineRule="auto"/>
      </w:pPr>
      <w:r>
        <w:separator/>
      </w:r>
    </w:p>
  </w:endnote>
  <w:endnote w:type="continuationSeparator" w:id="0">
    <w:p w14:paraId="5AE6044D" w14:textId="77777777" w:rsidR="007949C1" w:rsidRDefault="007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10FD" w14:textId="77777777" w:rsidR="007949C1" w:rsidRDefault="007949C1">
      <w:pPr>
        <w:spacing w:after="0" w:line="240" w:lineRule="auto"/>
      </w:pPr>
      <w:r>
        <w:separator/>
      </w:r>
    </w:p>
  </w:footnote>
  <w:footnote w:type="continuationSeparator" w:id="0">
    <w:p w14:paraId="788F6936" w14:textId="77777777" w:rsidR="007949C1" w:rsidRDefault="0079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1A4"/>
    <w:multiLevelType w:val="multilevel"/>
    <w:tmpl w:val="2C341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367576"/>
    <w:multiLevelType w:val="multilevel"/>
    <w:tmpl w:val="E66C6A5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04972803">
    <w:abstractNumId w:val="1"/>
  </w:num>
  <w:num w:numId="2" w16cid:durableId="148242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6E"/>
    <w:rsid w:val="000C2CE9"/>
    <w:rsid w:val="002B65A0"/>
    <w:rsid w:val="00300335"/>
    <w:rsid w:val="007949C1"/>
    <w:rsid w:val="00C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394"/>
  <w15:docId w15:val="{AB4B2AF3-48A5-44CB-9982-C134222B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5513</Characters>
  <Application>Microsoft Office Word</Application>
  <DocSecurity>0</DocSecurity>
  <Lines>45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Angeline</dc:creator>
  <cp:lastModifiedBy>Angeline Muniz</cp:lastModifiedBy>
  <cp:revision>4</cp:revision>
  <dcterms:created xsi:type="dcterms:W3CDTF">2023-08-14T14:19:00Z</dcterms:created>
  <dcterms:modified xsi:type="dcterms:W3CDTF">2023-08-14T14:20:00Z</dcterms:modified>
</cp:coreProperties>
</file>