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7647C" w14:textId="77777777" w:rsidR="000A0E8D" w:rsidRDefault="006E2BF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b/>
          <w:smallCaps/>
          <w:noProof/>
        </w:rPr>
        <w:drawing>
          <wp:inline distT="0" distB="0" distL="0" distR="0" wp14:anchorId="0C3C81EC" wp14:editId="0850FC3A">
            <wp:extent cx="819150" cy="742950"/>
            <wp:effectExtent l="0" t="0" r="0" b="0"/>
            <wp:docPr id="1" name="image4.png" descr="Brasão de Ar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Brasão de Arma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6BF85" w14:textId="77777777" w:rsidR="000A0E8D" w:rsidRDefault="006E2BF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14:paraId="632DF5F4" w14:textId="77777777" w:rsidR="000A0E8D" w:rsidRDefault="006E2BF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14:paraId="75418B06" w14:textId="77777777" w:rsidR="000A0E8D" w:rsidRDefault="006E2BF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Instituto Federal de Educação, Ciência e Tecnologia de Pernambuco</w:t>
      </w:r>
    </w:p>
    <w:p w14:paraId="6E7F48E8" w14:textId="77777777" w:rsidR="000A0E8D" w:rsidRDefault="006E2BF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Setor de Protocolo da Reitoria</w:t>
      </w:r>
    </w:p>
    <w:p w14:paraId="241CE37F" w14:textId="77777777" w:rsidR="000A0E8D" w:rsidRDefault="000A0E8D"/>
    <w:p w14:paraId="03503251" w14:textId="77777777" w:rsidR="000A0E8D" w:rsidRDefault="000A0E8D">
      <w:pPr>
        <w:jc w:val="both"/>
        <w:rPr>
          <w:b/>
          <w:sz w:val="24"/>
          <w:szCs w:val="24"/>
        </w:rPr>
      </w:pPr>
    </w:p>
    <w:p w14:paraId="36A7033A" w14:textId="77777777" w:rsidR="000A0E8D" w:rsidRDefault="006E2BF3" w:rsidP="008B3F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Serviços de Protocolo - Postagem de Correspondências</w:t>
      </w:r>
    </w:p>
    <w:p w14:paraId="40338B95" w14:textId="77777777" w:rsidR="000A0E8D" w:rsidRDefault="000A0E8D">
      <w:pPr>
        <w:jc w:val="both"/>
        <w:rPr>
          <w:b/>
          <w:color w:val="FF0000"/>
          <w:sz w:val="24"/>
          <w:szCs w:val="24"/>
        </w:rPr>
      </w:pPr>
    </w:p>
    <w:p w14:paraId="147EB6DD" w14:textId="77777777" w:rsidR="000A0E8D" w:rsidRDefault="000A0E8D">
      <w:pPr>
        <w:jc w:val="both"/>
        <w:rPr>
          <w:b/>
        </w:rPr>
      </w:pPr>
    </w:p>
    <w:p w14:paraId="5C39E6B1" w14:textId="2C26A7EB" w:rsidR="000A0E8D" w:rsidRDefault="006E2BF3">
      <w:pPr>
        <w:spacing w:before="240" w:after="240"/>
        <w:jc w:val="both"/>
      </w:pPr>
      <w:r>
        <w:t xml:space="preserve">Para solicitar uma postagem de correspondência ao </w:t>
      </w:r>
      <w:r w:rsidR="00C56898">
        <w:t>P</w:t>
      </w:r>
      <w:r>
        <w:t xml:space="preserve">rotocolo da </w:t>
      </w:r>
      <w:r w:rsidR="00BF48A1">
        <w:t>R</w:t>
      </w:r>
      <w:r>
        <w:t>eitoria, o setor ou unidade demandante poderá fazer de 2 (duas) maneiras:</w:t>
      </w:r>
    </w:p>
    <w:p w14:paraId="34540D29" w14:textId="65733A53" w:rsidR="000A0E8D" w:rsidRDefault="006E2BF3">
      <w:pPr>
        <w:spacing w:before="240" w:after="240"/>
        <w:ind w:left="360"/>
        <w:jc w:val="both"/>
      </w:pPr>
      <w:r>
        <w:rPr>
          <w:b/>
        </w:rPr>
        <w:t>1.</w:t>
      </w:r>
      <w:r>
        <w:rPr>
          <w:b/>
          <w:sz w:val="14"/>
          <w:szCs w:val="14"/>
        </w:rPr>
        <w:t xml:space="preserve"> </w:t>
      </w:r>
      <w:r>
        <w:t>Solicitar a postagem via processo</w:t>
      </w:r>
      <w:r w:rsidR="00BF48A1">
        <w:t>,</w:t>
      </w:r>
      <w:r>
        <w:t xml:space="preserve"> por despacho citando número do documento SEI, </w:t>
      </w:r>
      <w:r w:rsidR="00BF48A1">
        <w:t xml:space="preserve">o </w:t>
      </w:r>
      <w:r>
        <w:t>nome do destinatário e</w:t>
      </w:r>
      <w:r w:rsidR="00BF48A1">
        <w:t xml:space="preserve"> o</w:t>
      </w:r>
      <w:r>
        <w:t xml:space="preserve"> endereço completo com CEP. Informar o modo de envio escolhido (Sedex, Sedex 10,</w:t>
      </w:r>
      <w:r w:rsidR="00C56898">
        <w:t xml:space="preserve"> </w:t>
      </w:r>
      <w:r>
        <w:t>Sedex 12,</w:t>
      </w:r>
      <w:r w:rsidR="00C56898">
        <w:t xml:space="preserve"> </w:t>
      </w:r>
      <w:r>
        <w:t>carta comercial, PAC e impresso)</w:t>
      </w:r>
      <w:r w:rsidR="00C56898">
        <w:t>.</w:t>
      </w:r>
      <w:r>
        <w:t xml:space="preserve"> Aguardar a anexação do relatório de rastreio por parte do setor de </w:t>
      </w:r>
      <w:r w:rsidR="00C56898">
        <w:t>P</w:t>
      </w:r>
      <w:r>
        <w:t>rotocolo.</w:t>
      </w:r>
    </w:p>
    <w:p w14:paraId="1789B736" w14:textId="77777777" w:rsidR="000A0E8D" w:rsidRDefault="006E2BF3">
      <w:r>
        <w:rPr>
          <w:noProof/>
        </w:rPr>
        <w:drawing>
          <wp:inline distT="114300" distB="114300" distL="114300" distR="114300" wp14:anchorId="25E8E71B" wp14:editId="72F6CCD3">
            <wp:extent cx="5731200" cy="30607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659E0" w14:textId="77777777" w:rsidR="000A0E8D" w:rsidRDefault="000A0E8D"/>
    <w:p w14:paraId="3AF2B640" w14:textId="77777777" w:rsidR="000A0E8D" w:rsidRDefault="000A0E8D">
      <w:pPr>
        <w:rPr>
          <w:color w:val="FF0000"/>
        </w:rPr>
      </w:pPr>
    </w:p>
    <w:p w14:paraId="0C4680DB" w14:textId="77777777" w:rsidR="000A0E8D" w:rsidRDefault="000A0E8D">
      <w:pPr>
        <w:rPr>
          <w:color w:val="FF0000"/>
        </w:rPr>
      </w:pPr>
    </w:p>
    <w:p w14:paraId="07CA0F9A" w14:textId="77777777" w:rsidR="000A0E8D" w:rsidRDefault="006E2BF3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114300" distB="114300" distL="114300" distR="114300" wp14:anchorId="011CA894" wp14:editId="437BD4DC">
            <wp:extent cx="5731200" cy="2959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549B4" w14:textId="77777777" w:rsidR="000A0E8D" w:rsidRDefault="000A0E8D">
      <w:pPr>
        <w:rPr>
          <w:color w:val="FF0000"/>
        </w:rPr>
      </w:pPr>
    </w:p>
    <w:p w14:paraId="44A97886" w14:textId="77777777" w:rsidR="000A0E8D" w:rsidRDefault="000A0E8D">
      <w:pPr>
        <w:jc w:val="center"/>
        <w:rPr>
          <w:b/>
          <w:sz w:val="24"/>
          <w:szCs w:val="24"/>
        </w:rPr>
      </w:pPr>
    </w:p>
    <w:p w14:paraId="34818984" w14:textId="576D9401" w:rsidR="000A0E8D" w:rsidRDefault="006E2BF3">
      <w:r>
        <w:rPr>
          <w:b/>
        </w:rPr>
        <w:t xml:space="preserve">2. </w:t>
      </w:r>
      <w:r>
        <w:t xml:space="preserve">Entregar </w:t>
      </w:r>
      <w:r w:rsidR="00F06290">
        <w:t xml:space="preserve">o documento </w:t>
      </w:r>
      <w:r>
        <w:t xml:space="preserve">no setor de </w:t>
      </w:r>
      <w:r w:rsidR="00BF60E4">
        <w:t>P</w:t>
      </w:r>
      <w:r>
        <w:t>rotocolo</w:t>
      </w:r>
      <w:r w:rsidR="00F06290">
        <w:t>,</w:t>
      </w:r>
      <w:r>
        <w:t xml:space="preserve"> de forma física</w:t>
      </w:r>
      <w:r w:rsidR="00F06290">
        <w:t>,</w:t>
      </w:r>
      <w:r>
        <w:t xml:space="preserve"> em envelope devidamente preenchido com nome do destinatário e endereço completo com CEP. O preenchimento do envelope poderá ser feito de forma manuscrita (</w:t>
      </w:r>
      <w:r w:rsidR="0066141A">
        <w:t>à mão</w:t>
      </w:r>
      <w:r>
        <w:t>) ou digitada</w:t>
      </w:r>
      <w:r w:rsidR="00726CF9">
        <w:t>,</w:t>
      </w:r>
      <w:r>
        <w:t xml:space="preserve"> gerando etiqueta no sistema endereçador de encomendas dos Correios </w:t>
      </w:r>
      <w:r w:rsidR="00726CF9">
        <w:t>(d</w:t>
      </w:r>
      <w:r>
        <w:t xml:space="preserve">isponível em </w:t>
      </w:r>
      <w:hyperlink r:id="rId7">
        <w:r>
          <w:rPr>
            <w:color w:val="1155CC"/>
            <w:u w:val="single"/>
          </w:rPr>
          <w:t>https://www2.correios.com.br/enderecador/encomendas/default.cfm</w:t>
        </w:r>
      </w:hyperlink>
      <w:r w:rsidR="00726CF9" w:rsidRPr="008B3F93">
        <w:t>).</w:t>
      </w:r>
      <w:r>
        <w:t xml:space="preserve"> </w:t>
      </w:r>
      <w:r w:rsidR="008B2E51">
        <w:t>R</w:t>
      </w:r>
      <w:r>
        <w:t>ealizado o envio</w:t>
      </w:r>
      <w:r w:rsidR="00726CF9">
        <w:t>,</w:t>
      </w:r>
      <w:r>
        <w:t xml:space="preserve"> aguardar o </w:t>
      </w:r>
      <w:r w:rsidR="00EE420D">
        <w:t>encaminhamento</w:t>
      </w:r>
      <w:r>
        <w:t xml:space="preserve"> do comprovante de relatório de rastreio para o e-mail.</w:t>
      </w:r>
    </w:p>
    <w:p w14:paraId="688568D0" w14:textId="77777777" w:rsidR="000A0E8D" w:rsidRDefault="000A0E8D">
      <w:pPr>
        <w:rPr>
          <w:b/>
          <w:i/>
        </w:rPr>
      </w:pPr>
    </w:p>
    <w:p w14:paraId="6112E7ED" w14:textId="21D3BF2F" w:rsidR="000A0E8D" w:rsidRDefault="006E2BF3">
      <w:r w:rsidRPr="008B3F93">
        <w:rPr>
          <w:bCs/>
          <w:iCs/>
        </w:rPr>
        <w:t>Observação:</w:t>
      </w:r>
      <w:r>
        <w:t xml:space="preserve"> Na parte da frente do envelope, é necessário incluir os dados do destinatário, como nome, rua, número do </w:t>
      </w:r>
      <w:r w:rsidR="002A0291">
        <w:t>imóvel</w:t>
      </w:r>
      <w:r>
        <w:t>, complemento, bairro, cidade, estado e CEP. No verso, coloque os dados do remetente, como nome, endereço, cidade, estado e CEP.</w:t>
      </w:r>
    </w:p>
    <w:p w14:paraId="2D584C4F" w14:textId="77777777" w:rsidR="000A0E8D" w:rsidRDefault="000A0E8D"/>
    <w:p w14:paraId="2F744B0A" w14:textId="77777777" w:rsidR="000A0E8D" w:rsidRDefault="000A0E8D"/>
    <w:p w14:paraId="54C7B375" w14:textId="42C10FD3" w:rsidR="000A0E8D" w:rsidRDefault="006E2BF3" w:rsidP="001D4A90">
      <w:r>
        <w:t xml:space="preserve">  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00A1E461" wp14:editId="5DC2FDC1">
            <wp:extent cx="5442147" cy="31242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2147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A0E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8D"/>
    <w:rsid w:val="000A0E8D"/>
    <w:rsid w:val="001D4A90"/>
    <w:rsid w:val="00243BCD"/>
    <w:rsid w:val="002A0291"/>
    <w:rsid w:val="004E7905"/>
    <w:rsid w:val="0066141A"/>
    <w:rsid w:val="006E2BF3"/>
    <w:rsid w:val="00726CF9"/>
    <w:rsid w:val="008A3B60"/>
    <w:rsid w:val="008B2E51"/>
    <w:rsid w:val="008B3F93"/>
    <w:rsid w:val="009629E9"/>
    <w:rsid w:val="00A063DF"/>
    <w:rsid w:val="00BA2824"/>
    <w:rsid w:val="00BF48A1"/>
    <w:rsid w:val="00BF60E4"/>
    <w:rsid w:val="00C56898"/>
    <w:rsid w:val="00C70531"/>
    <w:rsid w:val="00ED5A05"/>
    <w:rsid w:val="00EE420D"/>
    <w:rsid w:val="00F0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D1017"/>
  <w15:docId w15:val="{214AE3FD-248C-4120-A49F-8107B3B7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BF48A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2.correios.com.br/enderecador/encomendas/default.cf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09693847423</dc:creator>
  <cp:lastModifiedBy>09693847423</cp:lastModifiedBy>
  <cp:revision>2</cp:revision>
  <dcterms:created xsi:type="dcterms:W3CDTF">2024-07-03T17:14:00Z</dcterms:created>
  <dcterms:modified xsi:type="dcterms:W3CDTF">2024-07-03T17:14:00Z</dcterms:modified>
</cp:coreProperties>
</file>