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5B" w:rsidRDefault="003E725B">
      <w:pPr>
        <w:jc w:val="center"/>
        <w:rPr>
          <w:rFonts w:ascii="Calibri" w:eastAsia="Calibri" w:hAnsi="Calibri" w:cs="Calibri"/>
          <w:sz w:val="20"/>
          <w:szCs w:val="20"/>
        </w:rPr>
      </w:pPr>
    </w:p>
    <w:p w:rsidR="003E725B" w:rsidRDefault="0058278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E – FORMULÁRIO DE AUTODECLARAÇÃO</w:t>
      </w:r>
    </w:p>
    <w:p w:rsidR="003E725B" w:rsidRDefault="0058278F">
      <w:pPr>
        <w:widowControl w:val="0"/>
        <w:spacing w:before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3E725B" w:rsidRDefault="0058278F">
      <w:pPr>
        <w:widowControl w:val="0"/>
        <w:spacing w:before="24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Eu, __________________________________________________, inscrito/a no CPF sob o nº ______________________, data de nascimento ___/___/_____, candidato/a do processo seletivo </w:t>
      </w:r>
      <w:proofErr w:type="spellStart"/>
      <w:r>
        <w:rPr>
          <w:rFonts w:ascii="Calibri" w:eastAsia="Calibri" w:hAnsi="Calibri" w:cs="Calibri"/>
          <w:sz w:val="20"/>
          <w:szCs w:val="20"/>
        </w:rPr>
        <w:t>Sisu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– Edição de 2025, regido pelo Edital REI/IFPE nº 2, de 15 de janeiro de 2025, ao curso __________________________________________________________________________, do </w:t>
      </w:r>
      <w:r>
        <w:rPr>
          <w:rFonts w:ascii="Calibri" w:eastAsia="Calibri" w:hAnsi="Calibri" w:cs="Calibri"/>
          <w:i/>
          <w:sz w:val="20"/>
          <w:szCs w:val="20"/>
        </w:rPr>
        <w:t>Campus</w:t>
      </w:r>
      <w:r>
        <w:rPr>
          <w:rFonts w:ascii="Calibri" w:eastAsia="Calibri" w:hAnsi="Calibri" w:cs="Calibri"/>
          <w:sz w:val="20"/>
          <w:szCs w:val="20"/>
        </w:rPr>
        <w:t xml:space="preserve"> ____________________________________________, nº de inscrição _____________________, </w:t>
      </w:r>
      <w:proofErr w:type="spellStart"/>
      <w:r>
        <w:rPr>
          <w:rFonts w:ascii="Calibri" w:eastAsia="Calibri" w:hAnsi="Calibri" w:cs="Calibri"/>
          <w:sz w:val="20"/>
          <w:szCs w:val="20"/>
        </w:rPr>
        <w:t>autodeclaro-me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__________________________ (preto/a, pardo/a, indígena, quilombola).</w:t>
      </w:r>
    </w:p>
    <w:p w:rsidR="003E725B" w:rsidRDefault="0058278F">
      <w:pPr>
        <w:widowControl w:val="0"/>
        <w:spacing w:before="24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Estou ciente de que, em caso de falsidade ideológica, estarei sujeito/a às sanções descritas abaixo e poderei perder, a qualquer tempo, o vínculo com a instituição.</w:t>
      </w:r>
    </w:p>
    <w:p w:rsidR="003E725B" w:rsidRDefault="003E725B">
      <w:pPr>
        <w:widowControl w:val="0"/>
        <w:spacing w:before="120"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E725B" w:rsidRDefault="0058278F">
      <w:pPr>
        <w:widowControl w:val="0"/>
        <w:spacing w:before="120" w:line="36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____________________, ______ de 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________.</w:t>
      </w:r>
    </w:p>
    <w:p w:rsidR="003E725B" w:rsidRDefault="003E725B">
      <w:pPr>
        <w:widowControl w:val="0"/>
        <w:spacing w:before="120"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E725B" w:rsidRDefault="0058278F">
      <w:pPr>
        <w:widowControl w:val="0"/>
        <w:spacing w:before="24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</w:t>
      </w:r>
    </w:p>
    <w:p w:rsidR="003E725B" w:rsidRDefault="0058278F">
      <w:pPr>
        <w:widowControl w:val="0"/>
        <w:spacing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Assinatura do/a candidato/a ou responsável legal (se menor de 18 anos)</w:t>
      </w:r>
    </w:p>
    <w:p w:rsidR="003E725B" w:rsidRDefault="0058278F">
      <w:pPr>
        <w:widowControl w:val="0"/>
        <w:spacing w:before="454" w:line="360" w:lineRule="auto"/>
        <w:ind w:right="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Identidade nº _________________________</w:t>
      </w:r>
    </w:p>
    <w:p w:rsidR="003E725B" w:rsidRDefault="003E725B">
      <w:pPr>
        <w:widowControl w:val="0"/>
        <w:spacing w:before="454" w:line="360" w:lineRule="auto"/>
        <w:ind w:right="7"/>
        <w:jc w:val="center"/>
        <w:rPr>
          <w:rFonts w:ascii="Calibri" w:eastAsia="Calibri" w:hAnsi="Calibri" w:cs="Calibri"/>
          <w:sz w:val="20"/>
          <w:szCs w:val="20"/>
        </w:rPr>
      </w:pPr>
    </w:p>
    <w:p w:rsidR="003E725B" w:rsidRDefault="0058278F">
      <w:pPr>
        <w:widowControl w:val="0"/>
        <w:spacing w:before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Breve nota sobre os sujeitos de direito das vagas reservadas a candidatos/as negros/as:</w:t>
      </w:r>
    </w:p>
    <w:p w:rsidR="003E725B" w:rsidRDefault="0058278F">
      <w:pPr>
        <w:widowControl w:val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 comissão de </w:t>
      </w:r>
      <w:proofErr w:type="spellStart"/>
      <w:r>
        <w:rPr>
          <w:rFonts w:ascii="Calibri" w:eastAsia="Calibri" w:hAnsi="Calibri" w:cs="Calibri"/>
          <w:sz w:val="18"/>
          <w:szCs w:val="18"/>
        </w:rPr>
        <w:t>heteroidentificação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do Instituto Federal de Educação, Ciência e Tecnologia de Pernambuco (IFPE), para garantia das vagas às pessoas de direito a que </w:t>
      </w:r>
      <w:proofErr w:type="spellStart"/>
      <w:r>
        <w:rPr>
          <w:rFonts w:ascii="Calibri" w:eastAsia="Calibri" w:hAnsi="Calibri" w:cs="Calibri"/>
          <w:sz w:val="18"/>
          <w:szCs w:val="18"/>
        </w:rPr>
        <w:t>esta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reserva de vagas se destina, reitera que “serão consideradas as características fenotípicas do candidato ao tempo da realização do procedimento de </w:t>
      </w:r>
      <w:proofErr w:type="spellStart"/>
      <w:r>
        <w:rPr>
          <w:rFonts w:ascii="Calibri" w:eastAsia="Calibri" w:hAnsi="Calibri" w:cs="Calibri"/>
          <w:sz w:val="18"/>
          <w:szCs w:val="18"/>
        </w:rPr>
        <w:t>heteroidentificação</w:t>
      </w:r>
      <w:proofErr w:type="spellEnd"/>
      <w:r>
        <w:rPr>
          <w:rFonts w:ascii="Calibri" w:eastAsia="Calibri" w:hAnsi="Calibri" w:cs="Calibri"/>
          <w:sz w:val="18"/>
          <w:szCs w:val="18"/>
        </w:rPr>
        <w:t>”, conforme preconiza a Portaria Normativa nº 4, de 6 de abril de 2018, do Ministério do Planejamento, Desenvolvimento e Gestão, ou seja, as características físicas do/a candidato/a, e não de seus familiares ou suas quando mais jovem.</w:t>
      </w:r>
    </w:p>
    <w:p w:rsidR="003E725B" w:rsidRDefault="003E725B">
      <w:pPr>
        <w:widowControl w:val="0"/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fffff9"/>
        <w:tblW w:w="100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3E725B">
        <w:trPr>
          <w:jc w:val="center"/>
        </w:trPr>
        <w:tc>
          <w:tcPr>
            <w:tcW w:w="10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58278F">
            <w:pPr>
              <w:widowControl w:val="0"/>
              <w:spacing w:before="240" w:after="12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ATENÇÃO:</w:t>
            </w:r>
          </w:p>
          <w:p w:rsidR="003E725B" w:rsidRDefault="0058278F">
            <w:pPr>
              <w:widowControl w:val="0"/>
              <w:spacing w:before="240" w:after="12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Decreto-Lei nº 2.848, de 7 de dezembro de 1940 (Código Penal)</w:t>
            </w:r>
          </w:p>
          <w:p w:rsidR="003E725B" w:rsidRDefault="0058278F">
            <w:pPr>
              <w:widowControl w:val="0"/>
              <w:spacing w:before="240" w:after="12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Falsidade ideológica. Art. 299 - Omitir, em documento público ou particular de que dele devia constar, ou nele inserir ou fazer inserir declaração falsa ou diversa da que devia ser escrita, com o fim de prejudicar direito, criar obrigação ou alterar a verdade sobre o fato juridicamente relevante: Pena - reclusão, de um a cinco anos, e multa, se o documento é público, e reclusão de um a três anos, e multa, se o documento é particular.</w:t>
            </w:r>
          </w:p>
          <w:p w:rsidR="003E725B" w:rsidRDefault="0058278F">
            <w:pPr>
              <w:widowControl w:val="0"/>
              <w:spacing w:before="240" w:after="12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Portaria Normativa nº 18, de 11 de outubro de 2012, do Ministério da Educação</w:t>
            </w:r>
          </w:p>
          <w:p w:rsidR="003E725B" w:rsidRDefault="0058278F">
            <w:pPr>
              <w:widowControl w:val="0"/>
              <w:spacing w:before="240" w:after="120"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Art. 9º A prestação de informação falsa pelo estudante, apurada posteriormente à matrícula, em procedimentos que lhe assegure o contraditório e a ampla defesa, ensejará o cancelamento de sua matrícula na instituição federal de ensino, sem prejuízo das sanções penais eventualmente cabíveis.</w:t>
            </w:r>
          </w:p>
        </w:tc>
      </w:tr>
    </w:tbl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45"/>
        <w:jc w:val="right"/>
        <w:rPr>
          <w:rFonts w:ascii="Calibri" w:eastAsia="Calibri" w:hAnsi="Calibri" w:cs="Calibri"/>
          <w:b/>
          <w:color w:val="FF0000"/>
          <w:sz w:val="20"/>
          <w:szCs w:val="20"/>
        </w:rPr>
      </w:pPr>
    </w:p>
    <w:p w:rsidR="003E725B" w:rsidRDefault="003E725B" w:rsidP="0058278F">
      <w:pPr>
        <w:widowControl w:val="0"/>
        <w:spacing w:line="240" w:lineRule="auto"/>
        <w:ind w:right="-33"/>
        <w:jc w:val="center"/>
        <w:rPr>
          <w:rFonts w:ascii="Calibri" w:eastAsia="Calibri" w:hAnsi="Calibri" w:cs="Calibri"/>
          <w:color w:val="FF0000"/>
          <w:sz w:val="20"/>
          <w:szCs w:val="20"/>
        </w:rPr>
      </w:pPr>
      <w:bookmarkStart w:id="0" w:name="_GoBack"/>
      <w:bookmarkEnd w:id="0"/>
    </w:p>
    <w:sectPr w:rsidR="003E725B" w:rsidSect="00DB2AFD">
      <w:pgSz w:w="11900" w:h="16840"/>
      <w:pgMar w:top="975" w:right="1133" w:bottom="805" w:left="1133" w:header="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4179"/>
    <w:multiLevelType w:val="multilevel"/>
    <w:tmpl w:val="F5D6AF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B"/>
    <w:rsid w:val="003E2EBE"/>
    <w:rsid w:val="003E725B"/>
    <w:rsid w:val="004C6E8E"/>
    <w:rsid w:val="0058278F"/>
    <w:rsid w:val="00DB2AFD"/>
    <w:rsid w:val="00F50D0C"/>
    <w:rsid w:val="00FB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F11B5-A042-44D0-9395-9E8A2922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315C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79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5B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BF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F5F8A"/>
    <w:pPr>
      <w:spacing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95A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4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4F5"/>
    <w:rPr>
      <w:b/>
      <w:bCs/>
      <w:sz w:val="20"/>
      <w:szCs w:val="20"/>
    </w:r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JPh5cbvtFLzHjZGHKfqT4uB+hA==">CgMxLjAyCGguZ2pkZ3hzMg5oLnExYjVxMW4xa3ZkeDIJaC4zMGowemxsOAByITFkdlpVWjluN2dxVndrSUhXeFRBS1JaSEVyVy1DZnFyYw==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CAD-PRODEN</dc:creator>
  <cp:lastModifiedBy>DENISE PIRES DE OLIVEIRA COSTA</cp:lastModifiedBy>
  <cp:revision>4</cp:revision>
  <dcterms:created xsi:type="dcterms:W3CDTF">2025-01-29T14:57:00Z</dcterms:created>
  <dcterms:modified xsi:type="dcterms:W3CDTF">2025-01-29T15:06:00Z</dcterms:modified>
</cp:coreProperties>
</file>