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0C77D" w14:textId="77777777" w:rsidR="00C07C78" w:rsidRPr="00974BEF" w:rsidRDefault="00C07C78" w:rsidP="00C07C78">
      <w:pPr>
        <w:pStyle w:val="Corpodetexto"/>
        <w:jc w:val="center"/>
        <w:rPr>
          <w:b w:val="0"/>
          <w:bCs w:val="0"/>
          <w:sz w:val="20"/>
        </w:rPr>
      </w:pPr>
      <w:bookmarkStart w:id="0" w:name="_GoBack"/>
      <w:bookmarkEnd w:id="0"/>
      <w:r w:rsidRPr="00974BEF">
        <w:rPr>
          <w:b w:val="0"/>
          <w:bCs w:val="0"/>
          <w:noProof/>
          <w:sz w:val="20"/>
          <w:lang w:val="pt-BR" w:eastAsia="pt-BR"/>
        </w:rPr>
        <w:drawing>
          <wp:inline distT="0" distB="0" distL="0" distR="0" wp14:anchorId="1B9D8A06" wp14:editId="05C4D55C">
            <wp:extent cx="770673" cy="704088"/>
            <wp:effectExtent l="0" t="0" r="0" b="0"/>
            <wp:docPr id="5" name="image3.png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Uma imagem contendo Diagrama&#10;&#10;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673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1ED4A" w14:textId="77777777" w:rsidR="00C07C78" w:rsidRPr="00974BEF" w:rsidRDefault="00C07C78" w:rsidP="00C07C78">
      <w:pPr>
        <w:pStyle w:val="Corpodetex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Ministério</w:t>
      </w:r>
      <w:r w:rsidRPr="00974BEF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</w:t>
      </w: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da</w:t>
      </w:r>
      <w:r w:rsidRPr="00974BEF">
        <w:rPr>
          <w:rFonts w:asciiTheme="minorHAnsi" w:hAnsiTheme="minorHAnsi" w:cstheme="minorHAnsi"/>
          <w:b w:val="0"/>
          <w:bCs w:val="0"/>
          <w:spacing w:val="-2"/>
          <w:sz w:val="24"/>
          <w:szCs w:val="24"/>
        </w:rPr>
        <w:t xml:space="preserve"> Educação</w:t>
      </w:r>
    </w:p>
    <w:p w14:paraId="2FC8F27F" w14:textId="77777777" w:rsidR="00C07C78" w:rsidRPr="00974BEF" w:rsidRDefault="00C07C78" w:rsidP="00C07C78">
      <w:pPr>
        <w:pStyle w:val="Corpodetexto"/>
        <w:jc w:val="center"/>
        <w:rPr>
          <w:rFonts w:asciiTheme="minorHAnsi" w:hAnsiTheme="minorHAnsi" w:cstheme="minorHAnsi"/>
          <w:b w:val="0"/>
          <w:bCs w:val="0"/>
          <w:spacing w:val="40"/>
          <w:sz w:val="24"/>
          <w:szCs w:val="24"/>
        </w:rPr>
      </w:pP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Secretaria de Educação Profissional e Tecnológica</w:t>
      </w:r>
      <w:r w:rsidRPr="00974BEF">
        <w:rPr>
          <w:rFonts w:asciiTheme="minorHAnsi" w:hAnsiTheme="minorHAnsi" w:cstheme="minorHAnsi"/>
          <w:b w:val="0"/>
          <w:bCs w:val="0"/>
          <w:spacing w:val="40"/>
          <w:sz w:val="24"/>
          <w:szCs w:val="24"/>
        </w:rPr>
        <w:t xml:space="preserve"> </w:t>
      </w:r>
    </w:p>
    <w:p w14:paraId="4B0BB7F8" w14:textId="77777777" w:rsidR="00C07C78" w:rsidRPr="00974BEF" w:rsidRDefault="00C07C78" w:rsidP="00C07C78">
      <w:pPr>
        <w:pStyle w:val="Corpodetex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Instituto</w:t>
      </w:r>
      <w:r w:rsidRPr="00974BEF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Federal</w:t>
      </w:r>
      <w:r w:rsidRPr="00974BEF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de</w:t>
      </w:r>
      <w:r w:rsidRPr="00974BEF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Educação,</w:t>
      </w:r>
      <w:r w:rsidRPr="00974BEF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Ciência</w:t>
      </w:r>
      <w:r w:rsidRPr="00974BEF">
        <w:rPr>
          <w:rFonts w:asciiTheme="minorHAnsi" w:hAnsiTheme="minorHAnsi" w:cstheme="minorHAnsi"/>
          <w:b w:val="0"/>
          <w:bCs w:val="0"/>
          <w:spacing w:val="-5"/>
          <w:sz w:val="24"/>
          <w:szCs w:val="24"/>
        </w:rPr>
        <w:t xml:space="preserve"> </w:t>
      </w: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e</w:t>
      </w:r>
      <w:r w:rsidRPr="00974BEF">
        <w:rPr>
          <w:rFonts w:asciiTheme="minorHAnsi" w:hAnsiTheme="minorHAnsi" w:cstheme="minorHAnsi"/>
          <w:b w:val="0"/>
          <w:bCs w:val="0"/>
          <w:spacing w:val="-3"/>
          <w:sz w:val="24"/>
          <w:szCs w:val="24"/>
        </w:rPr>
        <w:t xml:space="preserve"> </w:t>
      </w: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Tecnologia</w:t>
      </w:r>
      <w:r w:rsidRPr="00974BEF">
        <w:rPr>
          <w:rFonts w:asciiTheme="minorHAnsi" w:hAnsiTheme="minorHAnsi" w:cstheme="minorHAnsi"/>
          <w:b w:val="0"/>
          <w:bCs w:val="0"/>
          <w:spacing w:val="-4"/>
          <w:sz w:val="24"/>
          <w:szCs w:val="24"/>
        </w:rPr>
        <w:t xml:space="preserve"> </w:t>
      </w: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de</w:t>
      </w:r>
      <w:r w:rsidRPr="00974BEF"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  <w:t xml:space="preserve"> </w:t>
      </w:r>
      <w:r w:rsidRPr="00974BEF">
        <w:rPr>
          <w:rFonts w:asciiTheme="minorHAnsi" w:hAnsiTheme="minorHAnsi" w:cstheme="minorHAnsi"/>
          <w:b w:val="0"/>
          <w:bCs w:val="0"/>
          <w:sz w:val="24"/>
          <w:szCs w:val="24"/>
        </w:rPr>
        <w:t>Pernambuco</w:t>
      </w:r>
    </w:p>
    <w:p w14:paraId="65971C61" w14:textId="77777777" w:rsidR="00B34321" w:rsidRPr="00974BEF" w:rsidRDefault="00B34321">
      <w:pPr>
        <w:pStyle w:val="Corpodetexto"/>
        <w:rPr>
          <w:rFonts w:asciiTheme="minorHAnsi" w:hAnsiTheme="minorHAnsi" w:cstheme="minorHAnsi"/>
          <w:b w:val="0"/>
          <w:sz w:val="20"/>
        </w:rPr>
      </w:pPr>
    </w:p>
    <w:p w14:paraId="71289C90" w14:textId="77777777" w:rsidR="00B34321" w:rsidRPr="00974BEF" w:rsidRDefault="00B34321" w:rsidP="00974BEF">
      <w:pPr>
        <w:pStyle w:val="Corpodetexto"/>
        <w:rPr>
          <w:rFonts w:asciiTheme="minorHAnsi" w:hAnsiTheme="minorHAnsi" w:cstheme="minorHAnsi"/>
          <w:b w:val="0"/>
          <w:sz w:val="24"/>
          <w:szCs w:val="24"/>
        </w:rPr>
      </w:pPr>
    </w:p>
    <w:p w14:paraId="2F61C090" w14:textId="77777777" w:rsidR="007D5BC0" w:rsidRPr="00974BEF" w:rsidRDefault="007D5BC0" w:rsidP="00974BEF">
      <w:pPr>
        <w:pStyle w:val="Ttulo"/>
        <w:spacing w:before="0" w:line="276" w:lineRule="auto"/>
        <w:rPr>
          <w:rFonts w:asciiTheme="minorHAnsi" w:hAnsiTheme="minorHAnsi" w:cstheme="minorHAnsi"/>
        </w:rPr>
      </w:pPr>
      <w:r w:rsidRPr="00974BEF">
        <w:rPr>
          <w:rFonts w:asciiTheme="minorHAnsi" w:hAnsiTheme="minorHAnsi" w:cstheme="minorHAnsi"/>
        </w:rPr>
        <w:t xml:space="preserve">ANEXO VII - JUSTIFICATIVA PARA A CONTRATAÇÃO DA FUNDAÇÃO DE APOIO </w:t>
      </w:r>
    </w:p>
    <w:p w14:paraId="3E0B2CA9" w14:textId="315A007D" w:rsidR="00B34321" w:rsidRDefault="007D5BC0" w:rsidP="00120549">
      <w:pPr>
        <w:pStyle w:val="Ttulo"/>
        <w:spacing w:before="0" w:line="276" w:lineRule="auto"/>
        <w:rPr>
          <w:rFonts w:asciiTheme="minorHAnsi" w:hAnsiTheme="minorHAnsi" w:cstheme="minorHAnsi"/>
        </w:rPr>
      </w:pPr>
      <w:r w:rsidRPr="00974BEF">
        <w:rPr>
          <w:rFonts w:asciiTheme="minorHAnsi" w:hAnsiTheme="minorHAnsi" w:cstheme="minorHAnsi"/>
        </w:rPr>
        <w:t xml:space="preserve">(CASO EXISTA MAIS </w:t>
      </w:r>
      <w:r w:rsidR="00D65452" w:rsidRPr="00974BEF">
        <w:rPr>
          <w:rFonts w:asciiTheme="minorHAnsi" w:hAnsiTheme="minorHAnsi" w:cstheme="minorHAnsi"/>
        </w:rPr>
        <w:t>DE</w:t>
      </w:r>
      <w:r w:rsidRPr="00974BEF">
        <w:rPr>
          <w:rFonts w:asciiTheme="minorHAnsi" w:hAnsiTheme="minorHAnsi" w:cstheme="minorHAnsi"/>
        </w:rPr>
        <w:t xml:space="preserve"> UMA FUNDAÇÃO)</w:t>
      </w:r>
    </w:p>
    <w:p w14:paraId="4A7B41E4" w14:textId="77777777" w:rsidR="00120549" w:rsidRPr="00974BEF" w:rsidRDefault="00120549" w:rsidP="00974BEF">
      <w:pPr>
        <w:pStyle w:val="Ttulo"/>
        <w:spacing w:before="0" w:line="276" w:lineRule="auto"/>
        <w:rPr>
          <w:rFonts w:asciiTheme="minorHAnsi" w:hAnsiTheme="minorHAnsi" w:cstheme="minorHAnsi"/>
        </w:rPr>
      </w:pPr>
    </w:p>
    <w:p w14:paraId="4DBD1C0C" w14:textId="77777777" w:rsidR="00B34321" w:rsidRPr="00974BEF" w:rsidRDefault="00B34321" w:rsidP="00974BEF">
      <w:pPr>
        <w:pStyle w:val="Corpodetexto"/>
        <w:rPr>
          <w:rFonts w:asciiTheme="minorHAnsi" w:hAnsiTheme="minorHAnsi" w:cstheme="minorHAnsi"/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6243"/>
      </w:tblGrid>
      <w:tr w:rsidR="00B34321" w:rsidRPr="005D211A" w14:paraId="26266C3A" w14:textId="77777777">
        <w:trPr>
          <w:trHeight w:val="441"/>
        </w:trPr>
        <w:tc>
          <w:tcPr>
            <w:tcW w:w="10636" w:type="dxa"/>
            <w:gridSpan w:val="2"/>
            <w:shd w:val="clear" w:color="auto" w:fill="D9D9D9"/>
          </w:tcPr>
          <w:p w14:paraId="6AE9CB3A" w14:textId="5DBF0466" w:rsidR="00B34321" w:rsidRPr="00974BEF" w:rsidRDefault="007D5BC0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74BEF">
              <w:rPr>
                <w:rFonts w:asciiTheme="minorHAnsi" w:hAnsiTheme="minorHAnsi" w:cstheme="minorHAnsi"/>
                <w:b/>
                <w:sz w:val="20"/>
              </w:rPr>
              <w:t>ESCOLHA</w:t>
            </w:r>
            <w:r w:rsidRPr="00974BE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DA</w:t>
            </w:r>
            <w:r w:rsidRPr="00974BE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FUNDAÇÃO</w:t>
            </w:r>
            <w:r w:rsidRPr="00974BEF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(quando</w:t>
            </w:r>
            <w:r w:rsidRPr="00974BEF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974BE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necessária</w:t>
            </w:r>
            <w:r w:rsidRPr="00974BEF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a</w:t>
            </w:r>
            <w:r w:rsidRPr="00974BE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utilização</w:t>
            </w:r>
            <w:r w:rsidRPr="00974BEF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974BE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CD3316" w:rsidRPr="00CD3316">
              <w:rPr>
                <w:rFonts w:asciiTheme="minorHAnsi" w:hAnsiTheme="minorHAnsi" w:cstheme="minorHAnsi"/>
                <w:b/>
                <w:sz w:val="20"/>
              </w:rPr>
              <w:t>fundação</w:t>
            </w:r>
            <w:r w:rsidR="00CD3316" w:rsidRPr="00CD3316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="00CD3316" w:rsidRPr="00CD3316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="00CD3316" w:rsidRPr="00CD3316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="00CD3316" w:rsidRPr="00CD3316">
              <w:rPr>
                <w:rFonts w:asciiTheme="minorHAnsi" w:hAnsiTheme="minorHAnsi" w:cstheme="minorHAnsi"/>
                <w:b/>
                <w:sz w:val="20"/>
              </w:rPr>
              <w:t>apoio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</w:tr>
      <w:tr w:rsidR="00B34321" w:rsidRPr="005D211A" w14:paraId="0A48EB9D" w14:textId="77777777">
        <w:trPr>
          <w:trHeight w:val="444"/>
        </w:trPr>
        <w:tc>
          <w:tcPr>
            <w:tcW w:w="10636" w:type="dxa"/>
            <w:gridSpan w:val="2"/>
          </w:tcPr>
          <w:p w14:paraId="2B12C629" w14:textId="77777777" w:rsidR="00B34321" w:rsidRPr="00974BEF" w:rsidRDefault="007D5BC0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74BEF">
              <w:rPr>
                <w:rFonts w:asciiTheme="minorHAnsi" w:hAnsiTheme="minorHAnsi" w:cstheme="minorHAnsi"/>
                <w:b/>
                <w:sz w:val="20"/>
              </w:rPr>
              <w:t>FUNDAÇÃO</w:t>
            </w:r>
            <w:r w:rsidRPr="00974BE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ESCOLHIDA:</w:t>
            </w:r>
          </w:p>
        </w:tc>
      </w:tr>
      <w:tr w:rsidR="00B34321" w:rsidRPr="005D211A" w14:paraId="56834374" w14:textId="77777777">
        <w:trPr>
          <w:trHeight w:val="2738"/>
        </w:trPr>
        <w:tc>
          <w:tcPr>
            <w:tcW w:w="10636" w:type="dxa"/>
            <w:gridSpan w:val="2"/>
          </w:tcPr>
          <w:p w14:paraId="2A839BE9" w14:textId="77777777" w:rsidR="00B34321" w:rsidRPr="00974BEF" w:rsidRDefault="007D5BC0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74BEF">
              <w:rPr>
                <w:rFonts w:asciiTheme="minorHAnsi" w:hAnsiTheme="minorHAnsi" w:cstheme="minorHAnsi"/>
                <w:b/>
                <w:sz w:val="20"/>
              </w:rPr>
              <w:t>JUSTIFICATIVA</w:t>
            </w:r>
            <w:r w:rsidRPr="00974BE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DA</w:t>
            </w:r>
            <w:r w:rsidRPr="00974BE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ESCOLHA:</w:t>
            </w:r>
          </w:p>
          <w:p w14:paraId="16010420" w14:textId="77777777" w:rsidR="00B34321" w:rsidRPr="00974BEF" w:rsidRDefault="00B3432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4008083B" w14:textId="77777777" w:rsidR="00B34321" w:rsidRPr="00974BEF" w:rsidRDefault="00B34321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0F3099A7" w14:textId="1BF43092" w:rsidR="00B34321" w:rsidRPr="00974BEF" w:rsidRDefault="007D5BC0">
            <w:pPr>
              <w:pStyle w:val="TableParagraph"/>
              <w:spacing w:before="143" w:line="252" w:lineRule="auto"/>
              <w:ind w:right="887"/>
              <w:rPr>
                <w:rFonts w:asciiTheme="minorHAnsi" w:hAnsiTheme="minorHAnsi" w:cstheme="minorHAnsi"/>
                <w:i/>
              </w:rPr>
            </w:pPr>
            <w:r w:rsidRPr="00974BEF">
              <w:rPr>
                <w:rFonts w:asciiTheme="minorHAnsi" w:hAnsiTheme="minorHAnsi" w:cstheme="minorHAnsi"/>
                <w:i/>
              </w:rPr>
              <w:t xml:space="preserve">ex: A </w:t>
            </w:r>
            <w:r w:rsidR="005D211A" w:rsidRPr="005D211A">
              <w:rPr>
                <w:rFonts w:asciiTheme="minorHAnsi" w:hAnsiTheme="minorHAnsi" w:cstheme="minorHAnsi"/>
                <w:i/>
              </w:rPr>
              <w:t xml:space="preserve">fundação de apoio </w:t>
            </w:r>
            <w:r w:rsidRPr="00974BEF">
              <w:rPr>
                <w:rFonts w:asciiTheme="minorHAnsi" w:hAnsiTheme="minorHAnsi" w:cstheme="minorHAnsi"/>
                <w:i/>
              </w:rPr>
              <w:t>é necessária uma vez que a execução do plano de trabalho com recolhimento via</w:t>
            </w:r>
            <w:r w:rsidRPr="00974BEF">
              <w:rPr>
                <w:rFonts w:asciiTheme="minorHAnsi" w:hAnsiTheme="minorHAnsi" w:cstheme="minorHAnsi"/>
                <w:i/>
                <w:spacing w:val="1"/>
              </w:rPr>
              <w:t xml:space="preserve"> </w:t>
            </w:r>
            <w:r w:rsidRPr="00974BEF">
              <w:rPr>
                <w:rFonts w:asciiTheme="minorHAnsi" w:hAnsiTheme="minorHAnsi" w:cstheme="minorHAnsi"/>
                <w:i/>
              </w:rPr>
              <w:t>GRU tornaria inviável o atendimento ao cronograma financeiro do projeto (ou apontar não ser necessário o</w:t>
            </w:r>
            <w:r w:rsidRPr="00974BEF">
              <w:rPr>
                <w:rFonts w:asciiTheme="minorHAnsi" w:hAnsiTheme="minorHAnsi" w:cstheme="minorHAnsi"/>
                <w:i/>
                <w:spacing w:val="-53"/>
              </w:rPr>
              <w:t xml:space="preserve"> </w:t>
            </w:r>
            <w:r w:rsidRPr="00974BEF">
              <w:rPr>
                <w:rFonts w:asciiTheme="minorHAnsi" w:hAnsiTheme="minorHAnsi" w:cstheme="minorHAnsi"/>
                <w:i/>
              </w:rPr>
              <w:t xml:space="preserve">uso de </w:t>
            </w:r>
            <w:r w:rsidR="005D211A">
              <w:rPr>
                <w:rFonts w:asciiTheme="minorHAnsi" w:hAnsiTheme="minorHAnsi" w:cstheme="minorHAnsi"/>
                <w:i/>
              </w:rPr>
              <w:t>f</w:t>
            </w:r>
            <w:r w:rsidRPr="00974BEF">
              <w:rPr>
                <w:rFonts w:asciiTheme="minorHAnsi" w:hAnsiTheme="minorHAnsi" w:cstheme="minorHAnsi"/>
                <w:i/>
              </w:rPr>
              <w:t>undação)</w:t>
            </w:r>
          </w:p>
        </w:tc>
      </w:tr>
      <w:tr w:rsidR="00B34321" w:rsidRPr="005D211A" w14:paraId="470E7AFB" w14:textId="77777777">
        <w:trPr>
          <w:trHeight w:val="441"/>
        </w:trPr>
        <w:tc>
          <w:tcPr>
            <w:tcW w:w="10636" w:type="dxa"/>
            <w:gridSpan w:val="2"/>
          </w:tcPr>
          <w:p w14:paraId="04BFA44B" w14:textId="4CA51B92" w:rsidR="00B34321" w:rsidRPr="00974BEF" w:rsidRDefault="007D5BC0">
            <w:pPr>
              <w:pStyle w:val="TableParagraph"/>
              <w:spacing w:line="228" w:lineRule="exact"/>
              <w:rPr>
                <w:rFonts w:asciiTheme="minorHAnsi" w:hAnsiTheme="minorHAnsi" w:cstheme="minorHAnsi"/>
                <w:b/>
                <w:sz w:val="20"/>
              </w:rPr>
            </w:pPr>
            <w:r w:rsidRPr="00974BEF">
              <w:rPr>
                <w:rFonts w:asciiTheme="minorHAnsi" w:hAnsiTheme="minorHAnsi" w:cstheme="minorHAnsi"/>
                <w:b/>
                <w:sz w:val="20"/>
              </w:rPr>
              <w:t>CRITÉRIO</w:t>
            </w:r>
            <w:r w:rsidRPr="00974BEF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PARA</w:t>
            </w:r>
            <w:r w:rsidRPr="00974BE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ESCOLHA</w:t>
            </w:r>
            <w:r w:rsidRPr="00974BE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DA</w:t>
            </w:r>
            <w:r w:rsidRPr="00974BEF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FUNDAÇÃO</w:t>
            </w:r>
            <w:r w:rsidRPr="00974BEF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(marcar</w:t>
            </w:r>
            <w:r w:rsidRPr="00974BEF">
              <w:rPr>
                <w:rFonts w:asciiTheme="minorHAnsi" w:hAnsiTheme="minorHAnsi" w:cstheme="minorHAnsi"/>
                <w:b/>
                <w:spacing w:val="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mais</w:t>
            </w:r>
            <w:r w:rsidRPr="00974BEF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de um</w:t>
            </w:r>
            <w:r w:rsidR="005D211A" w:rsidRPr="00974BEF">
              <w:rPr>
                <w:rFonts w:asciiTheme="minorHAnsi" w:hAnsiTheme="minorHAnsi" w:cstheme="minorHAnsi"/>
                <w:b/>
                <w:sz w:val="20"/>
              </w:rPr>
              <w:t>,</w:t>
            </w:r>
            <w:r w:rsidRPr="00974BEF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se</w:t>
            </w:r>
            <w:r w:rsidRPr="00974BE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for</w:t>
            </w:r>
            <w:r w:rsidRPr="00974BEF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b/>
                <w:sz w:val="20"/>
              </w:rPr>
              <w:t>o caso):</w:t>
            </w:r>
          </w:p>
        </w:tc>
      </w:tr>
      <w:tr w:rsidR="00B34321" w:rsidRPr="005D211A" w14:paraId="74E0A0DA" w14:textId="77777777">
        <w:trPr>
          <w:trHeight w:val="813"/>
        </w:trPr>
        <w:tc>
          <w:tcPr>
            <w:tcW w:w="4393" w:type="dxa"/>
          </w:tcPr>
          <w:p w14:paraId="1190CFB2" w14:textId="3984F6BC" w:rsidR="00B34321" w:rsidRPr="00974BEF" w:rsidRDefault="007D5BC0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</w:tabs>
              <w:spacing w:before="41" w:line="290" w:lineRule="auto"/>
              <w:ind w:right="1344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4BEF">
              <w:rPr>
                <w:rFonts w:asciiTheme="minorHAnsi" w:hAnsiTheme="minorHAnsi" w:cstheme="minorHAnsi"/>
                <w:sz w:val="20"/>
                <w:szCs w:val="20"/>
              </w:rPr>
              <w:t xml:space="preserve">Única a atender </w:t>
            </w:r>
            <w:r w:rsidR="00CD3316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74BEF">
              <w:rPr>
                <w:rFonts w:asciiTheme="minorHAnsi" w:hAnsiTheme="minorHAnsi" w:cstheme="minorHAnsi"/>
                <w:sz w:val="20"/>
                <w:szCs w:val="20"/>
              </w:rPr>
              <w:t>o pedido de apoio realizado</w:t>
            </w:r>
          </w:p>
        </w:tc>
        <w:tc>
          <w:tcPr>
            <w:tcW w:w="6243" w:type="dxa"/>
          </w:tcPr>
          <w:p w14:paraId="7B7C9157" w14:textId="01F80232" w:rsidR="00B34321" w:rsidRPr="00974BEF" w:rsidRDefault="007D5BC0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172"/>
              <w:ind w:hanging="253"/>
              <w:rPr>
                <w:rFonts w:asciiTheme="minorHAnsi" w:hAnsiTheme="minorHAnsi" w:cstheme="minorHAnsi"/>
                <w:sz w:val="20"/>
              </w:rPr>
            </w:pPr>
            <w:r w:rsidRPr="00974BEF">
              <w:rPr>
                <w:rFonts w:asciiTheme="minorHAnsi" w:hAnsiTheme="minorHAnsi" w:cstheme="minorHAnsi"/>
                <w:sz w:val="20"/>
              </w:rPr>
              <w:t>Projeto</w:t>
            </w:r>
            <w:r w:rsidRPr="00974BE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proposto</w:t>
            </w:r>
            <w:r w:rsidRPr="00974BE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ou</w:t>
            </w:r>
            <w:r w:rsidRPr="00974BE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captado</w:t>
            </w:r>
            <w:r w:rsidRPr="00974BE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pela</w:t>
            </w:r>
            <w:r w:rsidRPr="00974BE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5D211A" w:rsidRPr="00974BEF">
              <w:rPr>
                <w:rFonts w:asciiTheme="minorHAnsi" w:hAnsiTheme="minorHAnsi" w:cstheme="minorHAnsi"/>
                <w:sz w:val="20"/>
              </w:rPr>
              <w:t>f</w:t>
            </w:r>
            <w:r w:rsidRPr="00974BEF">
              <w:rPr>
                <w:rFonts w:asciiTheme="minorHAnsi" w:hAnsiTheme="minorHAnsi" w:cstheme="minorHAnsi"/>
                <w:sz w:val="20"/>
              </w:rPr>
              <w:t>undação</w:t>
            </w:r>
          </w:p>
        </w:tc>
      </w:tr>
      <w:tr w:rsidR="00B34321" w:rsidRPr="005D211A" w14:paraId="24376DE3" w14:textId="77777777">
        <w:trPr>
          <w:trHeight w:val="1055"/>
        </w:trPr>
        <w:tc>
          <w:tcPr>
            <w:tcW w:w="4393" w:type="dxa"/>
          </w:tcPr>
          <w:p w14:paraId="6887BAE9" w14:textId="77777777" w:rsidR="00B34321" w:rsidRPr="00974BEF" w:rsidRDefault="007D5BC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38" w:line="273" w:lineRule="auto"/>
              <w:ind w:right="1024" w:firstLine="0"/>
              <w:rPr>
                <w:rFonts w:asciiTheme="minorHAnsi" w:hAnsiTheme="minorHAnsi" w:cstheme="minorHAnsi"/>
                <w:sz w:val="20"/>
              </w:rPr>
            </w:pPr>
            <w:r w:rsidRPr="00974BEF">
              <w:rPr>
                <w:rFonts w:asciiTheme="minorHAnsi" w:hAnsiTheme="minorHAnsi" w:cstheme="minorHAnsi"/>
                <w:sz w:val="20"/>
              </w:rPr>
              <w:t>Experiência da FAP em apoiar a</w:t>
            </w:r>
            <w:r w:rsidRPr="00974BE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execução</w:t>
            </w:r>
            <w:r w:rsidRPr="00974BE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de</w:t>
            </w:r>
            <w:r w:rsidRPr="00974BE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projetos</w:t>
            </w:r>
            <w:r w:rsidRPr="00974BE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com</w:t>
            </w:r>
            <w:r w:rsidRPr="00974BEF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características</w:t>
            </w:r>
            <w:r w:rsidRPr="00974BEF">
              <w:rPr>
                <w:rFonts w:asciiTheme="minorHAnsi" w:hAnsiTheme="minorHAnsi" w:cstheme="minorHAnsi"/>
                <w:spacing w:val="-47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semelhantes</w:t>
            </w:r>
          </w:p>
        </w:tc>
        <w:tc>
          <w:tcPr>
            <w:tcW w:w="6243" w:type="dxa"/>
          </w:tcPr>
          <w:p w14:paraId="3A1A7641" w14:textId="2278F1A3" w:rsidR="00B34321" w:rsidRPr="00974BEF" w:rsidRDefault="007D5BC0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before="160" w:line="292" w:lineRule="auto"/>
              <w:ind w:right="952" w:firstLine="0"/>
              <w:rPr>
                <w:rFonts w:asciiTheme="minorHAnsi" w:hAnsiTheme="minorHAnsi" w:cstheme="minorHAnsi"/>
                <w:sz w:val="20"/>
              </w:rPr>
            </w:pPr>
            <w:r w:rsidRPr="00974BEF">
              <w:rPr>
                <w:rFonts w:asciiTheme="minorHAnsi" w:hAnsiTheme="minorHAnsi" w:cstheme="minorHAnsi"/>
                <w:sz w:val="20"/>
              </w:rPr>
              <w:t>Continuidade</w:t>
            </w:r>
            <w:r w:rsidRPr="00974BE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ou</w:t>
            </w:r>
            <w:r w:rsidRPr="00974BE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novo</w:t>
            </w:r>
            <w:r w:rsidRPr="00974BE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projeto</w:t>
            </w:r>
            <w:r w:rsidRPr="00974BE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de</w:t>
            </w:r>
            <w:r w:rsidRPr="00974BE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características</w:t>
            </w:r>
            <w:r w:rsidRPr="00974BE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semelhantes</w:t>
            </w:r>
            <w:r w:rsidRPr="00974BE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</w:rPr>
              <w:t>a outro</w:t>
            </w:r>
            <w:r w:rsidRPr="00974BEF">
              <w:rPr>
                <w:rFonts w:asciiTheme="minorHAnsi" w:hAnsiTheme="minorHAnsi" w:cstheme="minorHAnsi"/>
                <w:sz w:val="20"/>
              </w:rPr>
              <w:t xml:space="preserve"> já</w:t>
            </w:r>
            <w:r w:rsidRPr="00974BE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realizado</w:t>
            </w:r>
            <w:r w:rsidRPr="00974BE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com</w:t>
            </w:r>
            <w:r w:rsidRPr="00974BE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CD3316">
              <w:rPr>
                <w:rFonts w:asciiTheme="minorHAnsi" w:hAnsiTheme="minorHAnsi" w:cstheme="minorHAnsi"/>
                <w:sz w:val="20"/>
              </w:rPr>
              <w:t>fundação de apoio</w:t>
            </w:r>
          </w:p>
        </w:tc>
      </w:tr>
      <w:tr w:rsidR="00B34321" w:rsidRPr="005D211A" w14:paraId="50858263" w14:textId="77777777">
        <w:trPr>
          <w:trHeight w:val="813"/>
        </w:trPr>
        <w:tc>
          <w:tcPr>
            <w:tcW w:w="4393" w:type="dxa"/>
          </w:tcPr>
          <w:p w14:paraId="7D7F61DF" w14:textId="77777777" w:rsidR="00B34321" w:rsidRPr="00974BEF" w:rsidRDefault="007D5BC0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38" w:line="292" w:lineRule="auto"/>
              <w:ind w:right="1106" w:firstLine="0"/>
              <w:rPr>
                <w:rFonts w:asciiTheme="minorHAnsi" w:hAnsiTheme="minorHAnsi" w:cstheme="minorHAnsi"/>
                <w:sz w:val="20"/>
              </w:rPr>
            </w:pPr>
            <w:r w:rsidRPr="00974BEF">
              <w:rPr>
                <w:rFonts w:asciiTheme="minorHAnsi" w:hAnsiTheme="minorHAnsi" w:cstheme="minorHAnsi"/>
                <w:sz w:val="20"/>
              </w:rPr>
              <w:t>Menor orçamento apresentado para</w:t>
            </w:r>
            <w:r w:rsidRPr="00974BE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despesas</w:t>
            </w:r>
            <w:r w:rsidRPr="00974BE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operacionais</w:t>
            </w:r>
            <w:r w:rsidRPr="00974BE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e</w:t>
            </w:r>
            <w:r w:rsidRPr="00974BE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sz w:val="20"/>
              </w:rPr>
              <w:t>administrativas</w:t>
            </w:r>
          </w:p>
        </w:tc>
        <w:tc>
          <w:tcPr>
            <w:tcW w:w="6243" w:type="dxa"/>
          </w:tcPr>
          <w:p w14:paraId="1ADAA1FF" w14:textId="77777777" w:rsidR="00B34321" w:rsidRPr="00974BEF" w:rsidRDefault="007D5BC0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160"/>
              <w:ind w:hanging="198"/>
              <w:rPr>
                <w:rFonts w:asciiTheme="minorHAnsi" w:hAnsiTheme="minorHAnsi" w:cstheme="minorHAnsi"/>
                <w:i/>
                <w:sz w:val="20"/>
              </w:rPr>
            </w:pPr>
            <w:r w:rsidRPr="00974BEF">
              <w:rPr>
                <w:rFonts w:asciiTheme="minorHAnsi" w:hAnsiTheme="minorHAnsi" w:cstheme="minorHAnsi"/>
                <w:sz w:val="20"/>
              </w:rPr>
              <w:t>Outro:</w:t>
            </w:r>
            <w:r w:rsidRPr="00974BE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974BEF">
              <w:rPr>
                <w:rFonts w:asciiTheme="minorHAnsi" w:hAnsiTheme="minorHAnsi" w:cstheme="minorHAnsi"/>
                <w:i/>
                <w:sz w:val="20"/>
              </w:rPr>
              <w:t>(fundamentar)</w:t>
            </w:r>
          </w:p>
        </w:tc>
      </w:tr>
    </w:tbl>
    <w:p w14:paraId="2CE7E622" w14:textId="77777777" w:rsidR="00B34321" w:rsidRPr="00974BEF" w:rsidRDefault="00B34321">
      <w:pPr>
        <w:pStyle w:val="Corpodetexto"/>
        <w:rPr>
          <w:rFonts w:asciiTheme="minorHAnsi" w:hAnsiTheme="minorHAnsi" w:cstheme="minorHAnsi"/>
          <w:sz w:val="26"/>
        </w:rPr>
      </w:pPr>
    </w:p>
    <w:p w14:paraId="57747BD8" w14:textId="77777777" w:rsidR="00B34321" w:rsidRPr="00974BEF" w:rsidRDefault="00B34321">
      <w:pPr>
        <w:pStyle w:val="Corpodetexto"/>
        <w:rPr>
          <w:rFonts w:asciiTheme="minorHAnsi" w:hAnsiTheme="minorHAnsi" w:cstheme="minorHAnsi"/>
          <w:sz w:val="26"/>
        </w:rPr>
      </w:pPr>
    </w:p>
    <w:p w14:paraId="2ABFF0FA" w14:textId="77777777" w:rsidR="00B34321" w:rsidRPr="00974BEF" w:rsidRDefault="007D5BC0">
      <w:pPr>
        <w:pStyle w:val="Ttulo1"/>
        <w:tabs>
          <w:tab w:val="left" w:pos="1027"/>
          <w:tab w:val="left" w:pos="2118"/>
        </w:tabs>
        <w:spacing w:before="184"/>
        <w:ind w:left="42"/>
        <w:rPr>
          <w:rFonts w:asciiTheme="minorHAnsi" w:hAnsiTheme="minorHAnsi" w:cstheme="minorHAnsi"/>
          <w:color w:val="FF0000"/>
        </w:rPr>
      </w:pPr>
      <w:r w:rsidRPr="00974BEF">
        <w:rPr>
          <w:rFonts w:asciiTheme="minorHAnsi" w:hAnsiTheme="minorHAnsi" w:cstheme="minorHAnsi"/>
          <w:color w:val="FF0000"/>
        </w:rPr>
        <w:t>Cidade,</w:t>
      </w:r>
      <w:r w:rsidRPr="00974BEF">
        <w:rPr>
          <w:rFonts w:asciiTheme="minorHAnsi" w:hAnsiTheme="minorHAnsi" w:cstheme="minorHAnsi"/>
          <w:color w:val="FF0000"/>
          <w:u w:val="single"/>
        </w:rPr>
        <w:tab/>
      </w:r>
      <w:r w:rsidRPr="00974BEF">
        <w:rPr>
          <w:rFonts w:asciiTheme="minorHAnsi" w:hAnsiTheme="minorHAnsi" w:cstheme="minorHAnsi"/>
          <w:color w:val="FF0000"/>
        </w:rPr>
        <w:t>de</w:t>
      </w:r>
      <w:r w:rsidRPr="00974BEF">
        <w:rPr>
          <w:rFonts w:asciiTheme="minorHAnsi" w:hAnsiTheme="minorHAnsi" w:cstheme="minorHAnsi"/>
          <w:color w:val="FF0000"/>
          <w:u w:val="single"/>
        </w:rPr>
        <w:tab/>
      </w:r>
      <w:r w:rsidRPr="00974BEF">
        <w:rPr>
          <w:rFonts w:asciiTheme="minorHAnsi" w:hAnsiTheme="minorHAnsi" w:cstheme="minorHAnsi"/>
          <w:color w:val="FF0000"/>
        </w:rPr>
        <w:t>de</w:t>
      </w:r>
      <w:r w:rsidRPr="00974BEF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974BEF">
        <w:rPr>
          <w:rFonts w:asciiTheme="minorHAnsi" w:hAnsiTheme="minorHAnsi" w:cstheme="minorHAnsi"/>
          <w:color w:val="FF0000"/>
        </w:rPr>
        <w:t>202_.</w:t>
      </w:r>
    </w:p>
    <w:p w14:paraId="208C62B1" w14:textId="77777777" w:rsidR="00B34321" w:rsidRPr="00974BEF" w:rsidRDefault="00B34321">
      <w:pPr>
        <w:pStyle w:val="Corpodetexto"/>
        <w:rPr>
          <w:rFonts w:asciiTheme="minorHAnsi" w:hAnsiTheme="minorHAnsi" w:cstheme="minorHAnsi"/>
          <w:b w:val="0"/>
          <w:sz w:val="20"/>
        </w:rPr>
      </w:pPr>
    </w:p>
    <w:p w14:paraId="44B2D8CC" w14:textId="77777777" w:rsidR="00B34321" w:rsidRPr="00974BEF" w:rsidRDefault="00B34321">
      <w:pPr>
        <w:pStyle w:val="Corpodetexto"/>
        <w:rPr>
          <w:rFonts w:asciiTheme="minorHAnsi" w:hAnsiTheme="minorHAnsi" w:cstheme="minorHAnsi"/>
          <w:b w:val="0"/>
          <w:sz w:val="20"/>
        </w:rPr>
      </w:pPr>
    </w:p>
    <w:p w14:paraId="1C33E24D" w14:textId="77777777" w:rsidR="00B34321" w:rsidRPr="00974BEF" w:rsidRDefault="00B34321">
      <w:pPr>
        <w:pStyle w:val="Corpodetexto"/>
        <w:rPr>
          <w:rFonts w:asciiTheme="minorHAnsi" w:hAnsiTheme="minorHAnsi" w:cstheme="minorHAnsi"/>
          <w:b w:val="0"/>
          <w:sz w:val="20"/>
        </w:rPr>
      </w:pPr>
    </w:p>
    <w:p w14:paraId="0D7D75CC" w14:textId="77777777" w:rsidR="00B34321" w:rsidRPr="00974BEF" w:rsidRDefault="00974BEF">
      <w:pPr>
        <w:pStyle w:val="Corpodetexto"/>
        <w:rPr>
          <w:rFonts w:asciiTheme="minorHAnsi" w:hAnsiTheme="minorHAnsi" w:cstheme="minorHAnsi"/>
          <w:b w:val="0"/>
          <w:sz w:val="22"/>
        </w:rPr>
      </w:pPr>
      <w:r>
        <w:rPr>
          <w:rFonts w:asciiTheme="minorHAnsi" w:hAnsiTheme="minorHAnsi" w:cstheme="minorHAnsi"/>
        </w:rPr>
        <w:pict w14:anchorId="4189B6A9">
          <v:shape id="_x0000_s1026" style="position:absolute;margin-left:147pt;margin-top:15.8pt;width:301.15pt;height:.1pt;z-index:-251658752;mso-wrap-distance-left:0;mso-wrap-distance-right:0;mso-position-horizontal-relative:page" coordorigin="2940,316" coordsize="6023,0" path="m2940,316r6023,e" filled="f" strokeweight=".25317mm">
            <v:path arrowok="t"/>
            <w10:wrap type="topAndBottom" anchorx="page"/>
          </v:shape>
        </w:pict>
      </w:r>
    </w:p>
    <w:p w14:paraId="211CD413" w14:textId="5490C15C" w:rsidR="00B34321" w:rsidRPr="00974BEF" w:rsidRDefault="007D5BC0">
      <w:pPr>
        <w:spacing w:before="28"/>
        <w:ind w:left="2193" w:right="2151"/>
        <w:jc w:val="center"/>
        <w:rPr>
          <w:rFonts w:asciiTheme="minorHAnsi" w:hAnsiTheme="minorHAnsi" w:cstheme="minorHAnsi"/>
          <w:color w:val="FF0000"/>
        </w:rPr>
      </w:pPr>
      <w:r w:rsidRPr="00974BEF">
        <w:rPr>
          <w:rFonts w:asciiTheme="minorHAnsi" w:hAnsiTheme="minorHAnsi" w:cstheme="minorHAnsi"/>
          <w:color w:val="FF0000"/>
        </w:rPr>
        <w:t>Coordenador</w:t>
      </w:r>
      <w:r w:rsidR="005D211A" w:rsidRPr="00974BEF">
        <w:rPr>
          <w:rFonts w:asciiTheme="minorHAnsi" w:hAnsiTheme="minorHAnsi" w:cstheme="minorHAnsi"/>
          <w:color w:val="FF0000"/>
        </w:rPr>
        <w:t>/a</w:t>
      </w:r>
    </w:p>
    <w:p w14:paraId="6A00A2E2" w14:textId="77777777" w:rsidR="00B34321" w:rsidRDefault="00B34321">
      <w:pPr>
        <w:pStyle w:val="Corpodetexto"/>
        <w:rPr>
          <w:rFonts w:ascii="Calibri"/>
          <w:b w:val="0"/>
          <w:sz w:val="20"/>
        </w:rPr>
      </w:pPr>
    </w:p>
    <w:p w14:paraId="3575AAF8" w14:textId="77777777" w:rsidR="00B34321" w:rsidRDefault="00B34321">
      <w:pPr>
        <w:pStyle w:val="Corpodetexto"/>
        <w:rPr>
          <w:rFonts w:ascii="Calibri"/>
          <w:b w:val="0"/>
          <w:sz w:val="20"/>
        </w:rPr>
      </w:pPr>
    </w:p>
    <w:p w14:paraId="7E2CB106" w14:textId="77777777" w:rsidR="00B34321" w:rsidRDefault="00B34321">
      <w:pPr>
        <w:pStyle w:val="Corpodetexto"/>
        <w:rPr>
          <w:rFonts w:ascii="Calibri"/>
          <w:b w:val="0"/>
          <w:sz w:val="20"/>
        </w:rPr>
      </w:pPr>
    </w:p>
    <w:p w14:paraId="13903795" w14:textId="77777777" w:rsidR="00B34321" w:rsidRDefault="00B34321">
      <w:pPr>
        <w:pStyle w:val="Corpodetexto"/>
        <w:rPr>
          <w:rFonts w:ascii="Calibri"/>
          <w:b w:val="0"/>
          <w:sz w:val="20"/>
        </w:rPr>
      </w:pPr>
    </w:p>
    <w:p w14:paraId="1EB1011C" w14:textId="77777777" w:rsidR="00B34321" w:rsidRDefault="00B34321">
      <w:pPr>
        <w:pStyle w:val="Corpodetexto"/>
        <w:rPr>
          <w:rFonts w:ascii="Calibri"/>
          <w:b w:val="0"/>
          <w:sz w:val="20"/>
        </w:rPr>
      </w:pPr>
    </w:p>
    <w:p w14:paraId="07844892" w14:textId="77777777" w:rsidR="00B34321" w:rsidRDefault="00B34321">
      <w:pPr>
        <w:pStyle w:val="Corpodetexto"/>
        <w:rPr>
          <w:rFonts w:ascii="Calibri"/>
          <w:b w:val="0"/>
          <w:sz w:val="20"/>
        </w:rPr>
      </w:pPr>
    </w:p>
    <w:p w14:paraId="78E0C1C2" w14:textId="77777777" w:rsidR="00B34321" w:rsidRDefault="00B34321">
      <w:pPr>
        <w:pStyle w:val="Corpodetexto"/>
        <w:rPr>
          <w:rFonts w:ascii="Calibri"/>
          <w:b w:val="0"/>
          <w:sz w:val="20"/>
        </w:rPr>
      </w:pPr>
    </w:p>
    <w:p w14:paraId="61761C92" w14:textId="77777777" w:rsidR="00B34321" w:rsidRDefault="00B34321">
      <w:pPr>
        <w:pStyle w:val="Corpodetexto"/>
        <w:spacing w:before="9"/>
        <w:rPr>
          <w:rFonts w:ascii="Calibri"/>
          <w:b w:val="0"/>
          <w:sz w:val="18"/>
        </w:rPr>
      </w:pPr>
    </w:p>
    <w:p w14:paraId="0B32F8DD" w14:textId="77777777" w:rsidR="00B34321" w:rsidRDefault="007D5BC0">
      <w:pPr>
        <w:pStyle w:val="Ttulo1"/>
        <w:ind w:right="174"/>
        <w:jc w:val="right"/>
      </w:pPr>
      <w:r>
        <w:t>1</w:t>
      </w:r>
    </w:p>
    <w:sectPr w:rsidR="00B34321">
      <w:type w:val="continuous"/>
      <w:pgSz w:w="11910" w:h="16840"/>
      <w:pgMar w:top="70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20C6"/>
    <w:multiLevelType w:val="hybridMultilevel"/>
    <w:tmpl w:val="EE96AAA6"/>
    <w:lvl w:ilvl="0" w:tplc="12C45CCA">
      <w:numFmt w:val="bullet"/>
      <w:lvlText w:val="☐"/>
      <w:lvlJc w:val="left"/>
      <w:pPr>
        <w:ind w:left="357" w:hanging="252"/>
      </w:pPr>
      <w:rPr>
        <w:rFonts w:ascii="MS Gothic" w:eastAsia="MS Gothic" w:hAnsi="MS Gothic" w:cs="MS Gothic" w:hint="default"/>
        <w:w w:val="99"/>
        <w:sz w:val="20"/>
        <w:szCs w:val="20"/>
        <w:lang w:val="pt-PT" w:eastAsia="en-US" w:bidi="ar-SA"/>
      </w:rPr>
    </w:lvl>
    <w:lvl w:ilvl="1" w:tplc="1146F0FE">
      <w:numFmt w:val="bullet"/>
      <w:lvlText w:val="•"/>
      <w:lvlJc w:val="left"/>
      <w:pPr>
        <w:ind w:left="947" w:hanging="252"/>
      </w:pPr>
      <w:rPr>
        <w:rFonts w:hint="default"/>
        <w:lang w:val="pt-PT" w:eastAsia="en-US" w:bidi="ar-SA"/>
      </w:rPr>
    </w:lvl>
    <w:lvl w:ilvl="2" w:tplc="CE1A3228">
      <w:numFmt w:val="bullet"/>
      <w:lvlText w:val="•"/>
      <w:lvlJc w:val="left"/>
      <w:pPr>
        <w:ind w:left="1534" w:hanging="252"/>
      </w:pPr>
      <w:rPr>
        <w:rFonts w:hint="default"/>
        <w:lang w:val="pt-PT" w:eastAsia="en-US" w:bidi="ar-SA"/>
      </w:rPr>
    </w:lvl>
    <w:lvl w:ilvl="3" w:tplc="A8241490">
      <w:numFmt w:val="bullet"/>
      <w:lvlText w:val="•"/>
      <w:lvlJc w:val="left"/>
      <w:pPr>
        <w:ind w:left="2121" w:hanging="252"/>
      </w:pPr>
      <w:rPr>
        <w:rFonts w:hint="default"/>
        <w:lang w:val="pt-PT" w:eastAsia="en-US" w:bidi="ar-SA"/>
      </w:rPr>
    </w:lvl>
    <w:lvl w:ilvl="4" w:tplc="2538569C">
      <w:numFmt w:val="bullet"/>
      <w:lvlText w:val="•"/>
      <w:lvlJc w:val="left"/>
      <w:pPr>
        <w:ind w:left="2709" w:hanging="252"/>
      </w:pPr>
      <w:rPr>
        <w:rFonts w:hint="default"/>
        <w:lang w:val="pt-PT" w:eastAsia="en-US" w:bidi="ar-SA"/>
      </w:rPr>
    </w:lvl>
    <w:lvl w:ilvl="5" w:tplc="0414E2BA">
      <w:numFmt w:val="bullet"/>
      <w:lvlText w:val="•"/>
      <w:lvlJc w:val="left"/>
      <w:pPr>
        <w:ind w:left="3296" w:hanging="252"/>
      </w:pPr>
      <w:rPr>
        <w:rFonts w:hint="default"/>
        <w:lang w:val="pt-PT" w:eastAsia="en-US" w:bidi="ar-SA"/>
      </w:rPr>
    </w:lvl>
    <w:lvl w:ilvl="6" w:tplc="7FE6346C">
      <w:numFmt w:val="bullet"/>
      <w:lvlText w:val="•"/>
      <w:lvlJc w:val="left"/>
      <w:pPr>
        <w:ind w:left="3883" w:hanging="252"/>
      </w:pPr>
      <w:rPr>
        <w:rFonts w:hint="default"/>
        <w:lang w:val="pt-PT" w:eastAsia="en-US" w:bidi="ar-SA"/>
      </w:rPr>
    </w:lvl>
    <w:lvl w:ilvl="7" w:tplc="766EC104">
      <w:numFmt w:val="bullet"/>
      <w:lvlText w:val="•"/>
      <w:lvlJc w:val="left"/>
      <w:pPr>
        <w:ind w:left="4471" w:hanging="252"/>
      </w:pPr>
      <w:rPr>
        <w:rFonts w:hint="default"/>
        <w:lang w:val="pt-PT" w:eastAsia="en-US" w:bidi="ar-SA"/>
      </w:rPr>
    </w:lvl>
    <w:lvl w:ilvl="8" w:tplc="6E52DDFC">
      <w:numFmt w:val="bullet"/>
      <w:lvlText w:val="•"/>
      <w:lvlJc w:val="left"/>
      <w:pPr>
        <w:ind w:left="5058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1710068E"/>
    <w:multiLevelType w:val="hybridMultilevel"/>
    <w:tmpl w:val="44A020D0"/>
    <w:lvl w:ilvl="0" w:tplc="31502C10">
      <w:numFmt w:val="bullet"/>
      <w:lvlText w:val="☐"/>
      <w:lvlJc w:val="left"/>
      <w:pPr>
        <w:ind w:left="105" w:hanging="197"/>
      </w:pPr>
      <w:rPr>
        <w:rFonts w:ascii="Segoe UI Symbol" w:eastAsia="Segoe UI Symbol" w:hAnsi="Segoe UI Symbol" w:cs="Segoe UI Symbol" w:hint="default"/>
        <w:w w:val="84"/>
        <w:sz w:val="20"/>
        <w:szCs w:val="20"/>
        <w:lang w:val="pt-PT" w:eastAsia="en-US" w:bidi="ar-SA"/>
      </w:rPr>
    </w:lvl>
    <w:lvl w:ilvl="1" w:tplc="E6EA3C22">
      <w:numFmt w:val="bullet"/>
      <w:lvlText w:val="•"/>
      <w:lvlJc w:val="left"/>
      <w:pPr>
        <w:ind w:left="713" w:hanging="197"/>
      </w:pPr>
      <w:rPr>
        <w:rFonts w:hint="default"/>
        <w:lang w:val="pt-PT" w:eastAsia="en-US" w:bidi="ar-SA"/>
      </w:rPr>
    </w:lvl>
    <w:lvl w:ilvl="2" w:tplc="69845D54">
      <w:numFmt w:val="bullet"/>
      <w:lvlText w:val="•"/>
      <w:lvlJc w:val="left"/>
      <w:pPr>
        <w:ind w:left="1326" w:hanging="197"/>
      </w:pPr>
      <w:rPr>
        <w:rFonts w:hint="default"/>
        <w:lang w:val="pt-PT" w:eastAsia="en-US" w:bidi="ar-SA"/>
      </w:rPr>
    </w:lvl>
    <w:lvl w:ilvl="3" w:tplc="CD90A5A0">
      <w:numFmt w:val="bullet"/>
      <w:lvlText w:val="•"/>
      <w:lvlJc w:val="left"/>
      <w:pPr>
        <w:ind w:left="1939" w:hanging="197"/>
      </w:pPr>
      <w:rPr>
        <w:rFonts w:hint="default"/>
        <w:lang w:val="pt-PT" w:eastAsia="en-US" w:bidi="ar-SA"/>
      </w:rPr>
    </w:lvl>
    <w:lvl w:ilvl="4" w:tplc="5EAE9EBE">
      <w:numFmt w:val="bullet"/>
      <w:lvlText w:val="•"/>
      <w:lvlJc w:val="left"/>
      <w:pPr>
        <w:ind w:left="2553" w:hanging="197"/>
      </w:pPr>
      <w:rPr>
        <w:rFonts w:hint="default"/>
        <w:lang w:val="pt-PT" w:eastAsia="en-US" w:bidi="ar-SA"/>
      </w:rPr>
    </w:lvl>
    <w:lvl w:ilvl="5" w:tplc="579C8FB8">
      <w:numFmt w:val="bullet"/>
      <w:lvlText w:val="•"/>
      <w:lvlJc w:val="left"/>
      <w:pPr>
        <w:ind w:left="3166" w:hanging="197"/>
      </w:pPr>
      <w:rPr>
        <w:rFonts w:hint="default"/>
        <w:lang w:val="pt-PT" w:eastAsia="en-US" w:bidi="ar-SA"/>
      </w:rPr>
    </w:lvl>
    <w:lvl w:ilvl="6" w:tplc="0AEAF222">
      <w:numFmt w:val="bullet"/>
      <w:lvlText w:val="•"/>
      <w:lvlJc w:val="left"/>
      <w:pPr>
        <w:ind w:left="3779" w:hanging="197"/>
      </w:pPr>
      <w:rPr>
        <w:rFonts w:hint="default"/>
        <w:lang w:val="pt-PT" w:eastAsia="en-US" w:bidi="ar-SA"/>
      </w:rPr>
    </w:lvl>
    <w:lvl w:ilvl="7" w:tplc="AF4A561E">
      <w:numFmt w:val="bullet"/>
      <w:lvlText w:val="•"/>
      <w:lvlJc w:val="left"/>
      <w:pPr>
        <w:ind w:left="4393" w:hanging="197"/>
      </w:pPr>
      <w:rPr>
        <w:rFonts w:hint="default"/>
        <w:lang w:val="pt-PT" w:eastAsia="en-US" w:bidi="ar-SA"/>
      </w:rPr>
    </w:lvl>
    <w:lvl w:ilvl="8" w:tplc="46B03A20">
      <w:numFmt w:val="bullet"/>
      <w:lvlText w:val="•"/>
      <w:lvlJc w:val="left"/>
      <w:pPr>
        <w:ind w:left="5006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34317D9A"/>
    <w:multiLevelType w:val="hybridMultilevel"/>
    <w:tmpl w:val="BD446138"/>
    <w:lvl w:ilvl="0" w:tplc="0FBAC22C">
      <w:numFmt w:val="bullet"/>
      <w:lvlText w:val="☐"/>
      <w:lvlJc w:val="left"/>
      <w:pPr>
        <w:ind w:left="107" w:hanging="197"/>
      </w:pPr>
      <w:rPr>
        <w:rFonts w:ascii="Segoe UI Symbol" w:eastAsia="Segoe UI Symbol" w:hAnsi="Segoe UI Symbol" w:cs="Segoe UI Symbol" w:hint="default"/>
        <w:w w:val="84"/>
        <w:sz w:val="20"/>
        <w:szCs w:val="20"/>
        <w:lang w:val="pt-PT" w:eastAsia="en-US" w:bidi="ar-SA"/>
      </w:rPr>
    </w:lvl>
    <w:lvl w:ilvl="1" w:tplc="8B2242C0">
      <w:numFmt w:val="bullet"/>
      <w:lvlText w:val="•"/>
      <w:lvlJc w:val="left"/>
      <w:pPr>
        <w:ind w:left="528" w:hanging="197"/>
      </w:pPr>
      <w:rPr>
        <w:rFonts w:hint="default"/>
        <w:lang w:val="pt-PT" w:eastAsia="en-US" w:bidi="ar-SA"/>
      </w:rPr>
    </w:lvl>
    <w:lvl w:ilvl="2" w:tplc="37A0549E">
      <w:numFmt w:val="bullet"/>
      <w:lvlText w:val="•"/>
      <w:lvlJc w:val="left"/>
      <w:pPr>
        <w:ind w:left="956" w:hanging="197"/>
      </w:pPr>
      <w:rPr>
        <w:rFonts w:hint="default"/>
        <w:lang w:val="pt-PT" w:eastAsia="en-US" w:bidi="ar-SA"/>
      </w:rPr>
    </w:lvl>
    <w:lvl w:ilvl="3" w:tplc="99864C48">
      <w:numFmt w:val="bullet"/>
      <w:lvlText w:val="•"/>
      <w:lvlJc w:val="left"/>
      <w:pPr>
        <w:ind w:left="1384" w:hanging="197"/>
      </w:pPr>
      <w:rPr>
        <w:rFonts w:hint="default"/>
        <w:lang w:val="pt-PT" w:eastAsia="en-US" w:bidi="ar-SA"/>
      </w:rPr>
    </w:lvl>
    <w:lvl w:ilvl="4" w:tplc="C28AB4D2">
      <w:numFmt w:val="bullet"/>
      <w:lvlText w:val="•"/>
      <w:lvlJc w:val="left"/>
      <w:pPr>
        <w:ind w:left="1813" w:hanging="197"/>
      </w:pPr>
      <w:rPr>
        <w:rFonts w:hint="default"/>
        <w:lang w:val="pt-PT" w:eastAsia="en-US" w:bidi="ar-SA"/>
      </w:rPr>
    </w:lvl>
    <w:lvl w:ilvl="5" w:tplc="586ED6A4">
      <w:numFmt w:val="bullet"/>
      <w:lvlText w:val="•"/>
      <w:lvlJc w:val="left"/>
      <w:pPr>
        <w:ind w:left="2241" w:hanging="197"/>
      </w:pPr>
      <w:rPr>
        <w:rFonts w:hint="default"/>
        <w:lang w:val="pt-PT" w:eastAsia="en-US" w:bidi="ar-SA"/>
      </w:rPr>
    </w:lvl>
    <w:lvl w:ilvl="6" w:tplc="F5EA9CC8">
      <w:numFmt w:val="bullet"/>
      <w:lvlText w:val="•"/>
      <w:lvlJc w:val="left"/>
      <w:pPr>
        <w:ind w:left="2669" w:hanging="197"/>
      </w:pPr>
      <w:rPr>
        <w:rFonts w:hint="default"/>
        <w:lang w:val="pt-PT" w:eastAsia="en-US" w:bidi="ar-SA"/>
      </w:rPr>
    </w:lvl>
    <w:lvl w:ilvl="7" w:tplc="2A86B1B8">
      <w:numFmt w:val="bullet"/>
      <w:lvlText w:val="•"/>
      <w:lvlJc w:val="left"/>
      <w:pPr>
        <w:ind w:left="3098" w:hanging="197"/>
      </w:pPr>
      <w:rPr>
        <w:rFonts w:hint="default"/>
        <w:lang w:val="pt-PT" w:eastAsia="en-US" w:bidi="ar-SA"/>
      </w:rPr>
    </w:lvl>
    <w:lvl w:ilvl="8" w:tplc="58AADFF0">
      <w:numFmt w:val="bullet"/>
      <w:lvlText w:val="•"/>
      <w:lvlJc w:val="left"/>
      <w:pPr>
        <w:ind w:left="3526" w:hanging="197"/>
      </w:pPr>
      <w:rPr>
        <w:rFonts w:hint="default"/>
        <w:lang w:val="pt-PT" w:eastAsia="en-US" w:bidi="ar-SA"/>
      </w:rPr>
    </w:lvl>
  </w:abstractNum>
  <w:abstractNum w:abstractNumId="3" w15:restartNumberingAfterBreak="0">
    <w:nsid w:val="4466453E"/>
    <w:multiLevelType w:val="hybridMultilevel"/>
    <w:tmpl w:val="5D760AD4"/>
    <w:lvl w:ilvl="0" w:tplc="AF8CFEDE">
      <w:numFmt w:val="bullet"/>
      <w:lvlText w:val="☐"/>
      <w:lvlJc w:val="left"/>
      <w:pPr>
        <w:ind w:left="107" w:hanging="197"/>
      </w:pPr>
      <w:rPr>
        <w:rFonts w:ascii="Segoe UI Symbol" w:eastAsia="Segoe UI Symbol" w:hAnsi="Segoe UI Symbol" w:cs="Segoe UI Symbol" w:hint="default"/>
        <w:w w:val="84"/>
        <w:sz w:val="20"/>
        <w:szCs w:val="20"/>
        <w:lang w:val="pt-PT" w:eastAsia="en-US" w:bidi="ar-SA"/>
      </w:rPr>
    </w:lvl>
    <w:lvl w:ilvl="1" w:tplc="1084E61E">
      <w:numFmt w:val="bullet"/>
      <w:lvlText w:val="•"/>
      <w:lvlJc w:val="left"/>
      <w:pPr>
        <w:ind w:left="528" w:hanging="197"/>
      </w:pPr>
      <w:rPr>
        <w:rFonts w:hint="default"/>
        <w:lang w:val="pt-PT" w:eastAsia="en-US" w:bidi="ar-SA"/>
      </w:rPr>
    </w:lvl>
    <w:lvl w:ilvl="2" w:tplc="CBECC362">
      <w:numFmt w:val="bullet"/>
      <w:lvlText w:val="•"/>
      <w:lvlJc w:val="left"/>
      <w:pPr>
        <w:ind w:left="956" w:hanging="197"/>
      </w:pPr>
      <w:rPr>
        <w:rFonts w:hint="default"/>
        <w:lang w:val="pt-PT" w:eastAsia="en-US" w:bidi="ar-SA"/>
      </w:rPr>
    </w:lvl>
    <w:lvl w:ilvl="3" w:tplc="02B8C418">
      <w:numFmt w:val="bullet"/>
      <w:lvlText w:val="•"/>
      <w:lvlJc w:val="left"/>
      <w:pPr>
        <w:ind w:left="1384" w:hanging="197"/>
      </w:pPr>
      <w:rPr>
        <w:rFonts w:hint="default"/>
        <w:lang w:val="pt-PT" w:eastAsia="en-US" w:bidi="ar-SA"/>
      </w:rPr>
    </w:lvl>
    <w:lvl w:ilvl="4" w:tplc="4808EF6E">
      <w:numFmt w:val="bullet"/>
      <w:lvlText w:val="•"/>
      <w:lvlJc w:val="left"/>
      <w:pPr>
        <w:ind w:left="1813" w:hanging="197"/>
      </w:pPr>
      <w:rPr>
        <w:rFonts w:hint="default"/>
        <w:lang w:val="pt-PT" w:eastAsia="en-US" w:bidi="ar-SA"/>
      </w:rPr>
    </w:lvl>
    <w:lvl w:ilvl="5" w:tplc="1060B3BC">
      <w:numFmt w:val="bullet"/>
      <w:lvlText w:val="•"/>
      <w:lvlJc w:val="left"/>
      <w:pPr>
        <w:ind w:left="2241" w:hanging="197"/>
      </w:pPr>
      <w:rPr>
        <w:rFonts w:hint="default"/>
        <w:lang w:val="pt-PT" w:eastAsia="en-US" w:bidi="ar-SA"/>
      </w:rPr>
    </w:lvl>
    <w:lvl w:ilvl="6" w:tplc="B4CC951E">
      <w:numFmt w:val="bullet"/>
      <w:lvlText w:val="•"/>
      <w:lvlJc w:val="left"/>
      <w:pPr>
        <w:ind w:left="2669" w:hanging="197"/>
      </w:pPr>
      <w:rPr>
        <w:rFonts w:hint="default"/>
        <w:lang w:val="pt-PT" w:eastAsia="en-US" w:bidi="ar-SA"/>
      </w:rPr>
    </w:lvl>
    <w:lvl w:ilvl="7" w:tplc="13260DFA">
      <w:numFmt w:val="bullet"/>
      <w:lvlText w:val="•"/>
      <w:lvlJc w:val="left"/>
      <w:pPr>
        <w:ind w:left="3098" w:hanging="197"/>
      </w:pPr>
      <w:rPr>
        <w:rFonts w:hint="default"/>
        <w:lang w:val="pt-PT" w:eastAsia="en-US" w:bidi="ar-SA"/>
      </w:rPr>
    </w:lvl>
    <w:lvl w:ilvl="8" w:tplc="9BE66B00">
      <w:numFmt w:val="bullet"/>
      <w:lvlText w:val="•"/>
      <w:lvlJc w:val="left"/>
      <w:pPr>
        <w:ind w:left="3526" w:hanging="197"/>
      </w:pPr>
      <w:rPr>
        <w:rFonts w:hint="default"/>
        <w:lang w:val="pt-PT" w:eastAsia="en-US" w:bidi="ar-SA"/>
      </w:rPr>
    </w:lvl>
  </w:abstractNum>
  <w:abstractNum w:abstractNumId="4" w15:restartNumberingAfterBreak="0">
    <w:nsid w:val="465C0996"/>
    <w:multiLevelType w:val="hybridMultilevel"/>
    <w:tmpl w:val="FD08E5CA"/>
    <w:lvl w:ilvl="0" w:tplc="0A466E88">
      <w:numFmt w:val="bullet"/>
      <w:lvlText w:val="☐"/>
      <w:lvlJc w:val="left"/>
      <w:pPr>
        <w:ind w:left="107" w:hanging="197"/>
      </w:pPr>
      <w:rPr>
        <w:rFonts w:ascii="Segoe UI Symbol" w:eastAsia="Segoe UI Symbol" w:hAnsi="Segoe UI Symbol" w:cs="Segoe UI Symbol" w:hint="default"/>
        <w:w w:val="84"/>
        <w:sz w:val="20"/>
        <w:szCs w:val="20"/>
        <w:lang w:val="pt-PT" w:eastAsia="en-US" w:bidi="ar-SA"/>
      </w:rPr>
    </w:lvl>
    <w:lvl w:ilvl="1" w:tplc="C5468B5C">
      <w:numFmt w:val="bullet"/>
      <w:lvlText w:val="•"/>
      <w:lvlJc w:val="left"/>
      <w:pPr>
        <w:ind w:left="528" w:hanging="197"/>
      </w:pPr>
      <w:rPr>
        <w:rFonts w:hint="default"/>
        <w:lang w:val="pt-PT" w:eastAsia="en-US" w:bidi="ar-SA"/>
      </w:rPr>
    </w:lvl>
    <w:lvl w:ilvl="2" w:tplc="DDA46708">
      <w:numFmt w:val="bullet"/>
      <w:lvlText w:val="•"/>
      <w:lvlJc w:val="left"/>
      <w:pPr>
        <w:ind w:left="956" w:hanging="197"/>
      </w:pPr>
      <w:rPr>
        <w:rFonts w:hint="default"/>
        <w:lang w:val="pt-PT" w:eastAsia="en-US" w:bidi="ar-SA"/>
      </w:rPr>
    </w:lvl>
    <w:lvl w:ilvl="3" w:tplc="15026376">
      <w:numFmt w:val="bullet"/>
      <w:lvlText w:val="•"/>
      <w:lvlJc w:val="left"/>
      <w:pPr>
        <w:ind w:left="1384" w:hanging="197"/>
      </w:pPr>
      <w:rPr>
        <w:rFonts w:hint="default"/>
        <w:lang w:val="pt-PT" w:eastAsia="en-US" w:bidi="ar-SA"/>
      </w:rPr>
    </w:lvl>
    <w:lvl w:ilvl="4" w:tplc="0DDC17A2">
      <w:numFmt w:val="bullet"/>
      <w:lvlText w:val="•"/>
      <w:lvlJc w:val="left"/>
      <w:pPr>
        <w:ind w:left="1813" w:hanging="197"/>
      </w:pPr>
      <w:rPr>
        <w:rFonts w:hint="default"/>
        <w:lang w:val="pt-PT" w:eastAsia="en-US" w:bidi="ar-SA"/>
      </w:rPr>
    </w:lvl>
    <w:lvl w:ilvl="5" w:tplc="165872C2">
      <w:numFmt w:val="bullet"/>
      <w:lvlText w:val="•"/>
      <w:lvlJc w:val="left"/>
      <w:pPr>
        <w:ind w:left="2241" w:hanging="197"/>
      </w:pPr>
      <w:rPr>
        <w:rFonts w:hint="default"/>
        <w:lang w:val="pt-PT" w:eastAsia="en-US" w:bidi="ar-SA"/>
      </w:rPr>
    </w:lvl>
    <w:lvl w:ilvl="6" w:tplc="EADEE456">
      <w:numFmt w:val="bullet"/>
      <w:lvlText w:val="•"/>
      <w:lvlJc w:val="left"/>
      <w:pPr>
        <w:ind w:left="2669" w:hanging="197"/>
      </w:pPr>
      <w:rPr>
        <w:rFonts w:hint="default"/>
        <w:lang w:val="pt-PT" w:eastAsia="en-US" w:bidi="ar-SA"/>
      </w:rPr>
    </w:lvl>
    <w:lvl w:ilvl="7" w:tplc="5F5E0510">
      <w:numFmt w:val="bullet"/>
      <w:lvlText w:val="•"/>
      <w:lvlJc w:val="left"/>
      <w:pPr>
        <w:ind w:left="3098" w:hanging="197"/>
      </w:pPr>
      <w:rPr>
        <w:rFonts w:hint="default"/>
        <w:lang w:val="pt-PT" w:eastAsia="en-US" w:bidi="ar-SA"/>
      </w:rPr>
    </w:lvl>
    <w:lvl w:ilvl="8" w:tplc="B9B2761C">
      <w:numFmt w:val="bullet"/>
      <w:lvlText w:val="•"/>
      <w:lvlJc w:val="left"/>
      <w:pPr>
        <w:ind w:left="3526" w:hanging="197"/>
      </w:pPr>
      <w:rPr>
        <w:rFonts w:hint="default"/>
        <w:lang w:val="pt-PT" w:eastAsia="en-US" w:bidi="ar-SA"/>
      </w:rPr>
    </w:lvl>
  </w:abstractNum>
  <w:abstractNum w:abstractNumId="5" w15:restartNumberingAfterBreak="0">
    <w:nsid w:val="72D806E1"/>
    <w:multiLevelType w:val="hybridMultilevel"/>
    <w:tmpl w:val="178C982E"/>
    <w:lvl w:ilvl="0" w:tplc="A65CA5E0">
      <w:numFmt w:val="bullet"/>
      <w:lvlText w:val="☐"/>
      <w:lvlJc w:val="left"/>
      <w:pPr>
        <w:ind w:left="302" w:hanging="197"/>
      </w:pPr>
      <w:rPr>
        <w:rFonts w:ascii="Segoe UI Symbol" w:eastAsia="Segoe UI Symbol" w:hAnsi="Segoe UI Symbol" w:cs="Segoe UI Symbol" w:hint="default"/>
        <w:w w:val="84"/>
        <w:sz w:val="20"/>
        <w:szCs w:val="20"/>
        <w:lang w:val="pt-PT" w:eastAsia="en-US" w:bidi="ar-SA"/>
      </w:rPr>
    </w:lvl>
    <w:lvl w:ilvl="1" w:tplc="F8405A20">
      <w:numFmt w:val="bullet"/>
      <w:lvlText w:val="•"/>
      <w:lvlJc w:val="left"/>
      <w:pPr>
        <w:ind w:left="893" w:hanging="197"/>
      </w:pPr>
      <w:rPr>
        <w:rFonts w:hint="default"/>
        <w:lang w:val="pt-PT" w:eastAsia="en-US" w:bidi="ar-SA"/>
      </w:rPr>
    </w:lvl>
    <w:lvl w:ilvl="2" w:tplc="D52E049E">
      <w:numFmt w:val="bullet"/>
      <w:lvlText w:val="•"/>
      <w:lvlJc w:val="left"/>
      <w:pPr>
        <w:ind w:left="1486" w:hanging="197"/>
      </w:pPr>
      <w:rPr>
        <w:rFonts w:hint="default"/>
        <w:lang w:val="pt-PT" w:eastAsia="en-US" w:bidi="ar-SA"/>
      </w:rPr>
    </w:lvl>
    <w:lvl w:ilvl="3" w:tplc="704EF84E">
      <w:numFmt w:val="bullet"/>
      <w:lvlText w:val="•"/>
      <w:lvlJc w:val="left"/>
      <w:pPr>
        <w:ind w:left="2079" w:hanging="197"/>
      </w:pPr>
      <w:rPr>
        <w:rFonts w:hint="default"/>
        <w:lang w:val="pt-PT" w:eastAsia="en-US" w:bidi="ar-SA"/>
      </w:rPr>
    </w:lvl>
    <w:lvl w:ilvl="4" w:tplc="7B2E2808">
      <w:numFmt w:val="bullet"/>
      <w:lvlText w:val="•"/>
      <w:lvlJc w:val="left"/>
      <w:pPr>
        <w:ind w:left="2673" w:hanging="197"/>
      </w:pPr>
      <w:rPr>
        <w:rFonts w:hint="default"/>
        <w:lang w:val="pt-PT" w:eastAsia="en-US" w:bidi="ar-SA"/>
      </w:rPr>
    </w:lvl>
    <w:lvl w:ilvl="5" w:tplc="495CB438">
      <w:numFmt w:val="bullet"/>
      <w:lvlText w:val="•"/>
      <w:lvlJc w:val="left"/>
      <w:pPr>
        <w:ind w:left="3266" w:hanging="197"/>
      </w:pPr>
      <w:rPr>
        <w:rFonts w:hint="default"/>
        <w:lang w:val="pt-PT" w:eastAsia="en-US" w:bidi="ar-SA"/>
      </w:rPr>
    </w:lvl>
    <w:lvl w:ilvl="6" w:tplc="689A73BC">
      <w:numFmt w:val="bullet"/>
      <w:lvlText w:val="•"/>
      <w:lvlJc w:val="left"/>
      <w:pPr>
        <w:ind w:left="3859" w:hanging="197"/>
      </w:pPr>
      <w:rPr>
        <w:rFonts w:hint="default"/>
        <w:lang w:val="pt-PT" w:eastAsia="en-US" w:bidi="ar-SA"/>
      </w:rPr>
    </w:lvl>
    <w:lvl w:ilvl="7" w:tplc="4D24DE14">
      <w:numFmt w:val="bullet"/>
      <w:lvlText w:val="•"/>
      <w:lvlJc w:val="left"/>
      <w:pPr>
        <w:ind w:left="4453" w:hanging="197"/>
      </w:pPr>
      <w:rPr>
        <w:rFonts w:hint="default"/>
        <w:lang w:val="pt-PT" w:eastAsia="en-US" w:bidi="ar-SA"/>
      </w:rPr>
    </w:lvl>
    <w:lvl w:ilvl="8" w:tplc="335848AC">
      <w:numFmt w:val="bullet"/>
      <w:lvlText w:val="•"/>
      <w:lvlJc w:val="left"/>
      <w:pPr>
        <w:ind w:left="5046" w:hanging="19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4321"/>
    <w:rsid w:val="00120549"/>
    <w:rsid w:val="001F0532"/>
    <w:rsid w:val="00590361"/>
    <w:rsid w:val="005D211A"/>
    <w:rsid w:val="007D5BC0"/>
    <w:rsid w:val="00974BEF"/>
    <w:rsid w:val="00B34321"/>
    <w:rsid w:val="00C07C78"/>
    <w:rsid w:val="00CD3316"/>
    <w:rsid w:val="00D6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D5A8DB"/>
  <w15:docId w15:val="{5AB87E7A-D85E-4F87-84F2-FB2DAF6F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6"/>
      <w:szCs w:val="16"/>
    </w:rPr>
  </w:style>
  <w:style w:type="paragraph" w:styleId="Ttulo">
    <w:name w:val="Title"/>
    <w:basedOn w:val="Normal"/>
    <w:uiPriority w:val="10"/>
    <w:qFormat/>
    <w:pPr>
      <w:spacing w:before="90"/>
      <w:ind w:left="3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o">
    <w:name w:val="Revision"/>
    <w:hidden/>
    <w:uiPriority w:val="99"/>
    <w:semiHidden/>
    <w:rsid w:val="005D211A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B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4BEF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1193035</cp:lastModifiedBy>
  <cp:revision>4</cp:revision>
  <dcterms:created xsi:type="dcterms:W3CDTF">2023-03-03T17:56:00Z</dcterms:created>
  <dcterms:modified xsi:type="dcterms:W3CDTF">2024-01-23T16:36:00Z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2023-01-06T00:00:00Z</vt:filetime>
  </property>
</Properties>
</file>