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87" w:right="129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EDITAL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05/2021</w:t>
      </w:r>
    </w:p>
    <w:p>
      <w:pPr>
        <w:spacing w:before="0"/>
        <w:ind w:left="187" w:right="472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PROCESSO SELETIVO </w:t>
      </w:r>
      <w:r>
        <w:rPr>
          <w:b/>
          <w:spacing w:val="-1"/>
          <w:sz w:val="22"/>
        </w:rPr>
        <w:t>SIMPLIFICADO DE SELEÇÃO DE ESTUDANTES PARA O</w:t>
      </w:r>
      <w:r>
        <w:rPr>
          <w:b/>
          <w:spacing w:val="-52"/>
          <w:sz w:val="22"/>
        </w:rPr>
        <w:t> </w:t>
      </w:r>
      <w:r>
        <w:rPr>
          <w:b/>
          <w:spacing w:val="-2"/>
          <w:sz w:val="22"/>
        </w:rPr>
        <w:t>PROGRAMA DE </w:t>
      </w:r>
      <w:r>
        <w:rPr>
          <w:b/>
          <w:spacing w:val="-1"/>
          <w:sz w:val="22"/>
        </w:rPr>
        <w:t>MONITORIA PARA O CLUBE DE CIÊNCIAS 2021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 </w:t>
      </w:r>
      <w:r>
        <w:rPr>
          <w:b/>
          <w:i/>
          <w:spacing w:val="-1"/>
          <w:sz w:val="22"/>
        </w:rPr>
        <w:t>CAMPUS</w:t>
      </w:r>
      <w:r>
        <w:rPr>
          <w:b/>
          <w:i/>
          <w:sz w:val="22"/>
        </w:rPr>
        <w:t> </w:t>
      </w:r>
      <w:r>
        <w:rPr>
          <w:b/>
          <w:sz w:val="22"/>
        </w:rPr>
        <w:t>AFOGADOS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INGAZEIRA.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ind w:right="463"/>
      </w:pPr>
      <w:r>
        <w:rPr/>
        <w:t>ANEXO IV</w:t>
      </w:r>
      <w:r>
        <w:rPr>
          <w:spacing w:val="-5"/>
        </w:rPr>
        <w:t> </w:t>
      </w:r>
      <w:r>
        <w:rPr/>
        <w:t>– FORMULÁRIO DE FREQUÊNCIA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016" w:val="left" w:leader="none"/>
          <w:tab w:pos="9071" w:val="left" w:leader="none"/>
        </w:tabs>
        <w:spacing w:line="412" w:lineRule="auto" w:before="181"/>
        <w:ind w:left="187" w:right="126"/>
        <w:jc w:val="center"/>
      </w:pPr>
      <w:r>
        <w:rPr/>
        <w:t>NOME</w:t>
      </w:r>
      <w:r>
        <w:rPr>
          <w:spacing w:val="-10"/>
        </w:rPr>
        <w:t> </w:t>
      </w:r>
      <w:r>
        <w:rPr/>
        <w:t>DO(A)</w:t>
      </w:r>
      <w:r>
        <w:rPr>
          <w:spacing w:val="-9"/>
        </w:rPr>
        <w:t> </w:t>
      </w:r>
      <w:r>
        <w:rPr/>
        <w:t>MONITOR(A):</w:t>
      </w:r>
      <w:r>
        <w:rPr>
          <w:u w:val="thick"/>
        </w:rPr>
        <w:t> </w:t>
        <w:tab/>
        <w:tab/>
      </w:r>
      <w:r>
        <w:rPr/>
        <w:t> </w:t>
      </w:r>
      <w:r>
        <w:rPr>
          <w:spacing w:val="-1"/>
        </w:rPr>
        <w:t>                                                                                       </w:t>
      </w:r>
      <w:r>
        <w:rPr>
          <w:spacing w:val="32"/>
        </w:rPr>
        <w:t> </w:t>
      </w:r>
      <w:r>
        <w:rPr>
          <w:spacing w:val="-1"/>
        </w:rPr>
        <w:t>PROFESSOR(A)</w:t>
      </w:r>
      <w:r>
        <w:rPr>
          <w:spacing w:val="-8"/>
        </w:rPr>
        <w:t> </w:t>
      </w:r>
      <w:r>
        <w:rPr>
          <w:spacing w:val="-1"/>
        </w:rPr>
        <w:t>–</w:t>
      </w:r>
      <w:r>
        <w:rPr>
          <w:spacing w:val="-7"/>
        </w:rPr>
        <w:t> </w:t>
      </w:r>
      <w:r>
        <w:rPr>
          <w:spacing w:val="-1"/>
        </w:rPr>
        <w:t>ORIENTADOR(A)</w:t>
      </w:r>
      <w:r>
        <w:rPr>
          <w:u w:val="thick"/>
        </w:rPr>
        <w:t> </w:t>
        <w:tab/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81pt;margin-top:10.94824pt;width:442pt;height:.1pt;mso-position-horizontal-relative:page;mso-position-vertical-relative:paragraph;z-index:-15728640;mso-wrap-distance-left:0;mso-wrap-distance-right:0" coordorigin="1620,219" coordsize="8840,0" path="m1620,219l10460,219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3586" w:val="left" w:leader="none"/>
          <w:tab w:pos="8992" w:val="left" w:leader="none"/>
        </w:tabs>
        <w:spacing w:before="64"/>
        <w:ind w:left="151"/>
      </w:pPr>
      <w:r>
        <w:rPr/>
        <w:t>MÊS:</w:t>
      </w:r>
      <w:r>
        <w:rPr>
          <w:u w:val="thick"/>
        </w:rPr>
        <w:tab/>
      </w:r>
      <w:r>
        <w:rPr>
          <w:spacing w:val="-3"/>
        </w:rPr>
        <w:t>DATA</w:t>
      </w:r>
      <w:r>
        <w:rPr>
          <w:spacing w:val="-14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ENTREGA: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320"/>
        <w:gridCol w:w="960"/>
        <w:gridCol w:w="1400"/>
        <w:gridCol w:w="720"/>
        <w:gridCol w:w="1360"/>
        <w:gridCol w:w="980"/>
        <w:gridCol w:w="1440"/>
      </w:tblGrid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320" w:type="dxa"/>
          </w:tcPr>
          <w:p>
            <w:pPr>
              <w:pStyle w:val="TableParagraph"/>
              <w:spacing w:before="3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ENTRADA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SAÍDA</w:t>
            </w:r>
          </w:p>
        </w:tc>
        <w:tc>
          <w:tcPr>
            <w:tcW w:w="140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ENTRADA</w:t>
            </w:r>
          </w:p>
        </w:tc>
        <w:tc>
          <w:tcPr>
            <w:tcW w:w="9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SAÌDA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8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20" w:type="dxa"/>
          </w:tcPr>
          <w:p>
            <w:pPr>
              <w:pStyle w:val="TableParagraph"/>
              <w:spacing w:before="3"/>
              <w:ind w:left="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106.25pt;margin-top:10.183888pt;width:171.75pt;height:.1pt;mso-position-horizontal-relative:page;mso-position-vertical-relative:paragraph;z-index:-15728128;mso-wrap-distance-left:0;mso-wrap-distance-right:0" coordorigin="2125,204" coordsize="3435,0" path="m2125,204l5560,204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2.25pt;margin-top:10.183888pt;width:182.25pt;height:.1pt;mso-position-horizontal-relative:page;mso-position-vertical-relative:paragraph;z-index:-15727616;mso-wrap-distance-left:0;mso-wrap-distance-right:0" coordorigin="6445,204" coordsize="3645,0" path="m6445,204l10090,204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24" w:val="left" w:leader="none"/>
        </w:tabs>
        <w:spacing w:before="80"/>
        <w:ind w:left="100"/>
      </w:pPr>
      <w:r>
        <w:rPr/>
        <w:t>Estudante-Monitor</w:t>
        <w:tab/>
        <w:t>Professor(a)-Orientador(a)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182pt;margin-top:17.999708pt;width:246.75pt;height:.1pt;mso-position-horizontal-relative:page;mso-position-vertical-relative:paragraph;z-index:-15727104;mso-wrap-distance-left:0;mso-wrap-distance-right:0" coordorigin="3640,360" coordsize="4935,0" path="m3640,360l8575,360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75"/>
        <w:ind w:right="472"/>
      </w:pPr>
      <w:r>
        <w:rPr/>
        <w:t>Coordenação de</w:t>
      </w:r>
      <w:r>
        <w:rPr>
          <w:spacing w:val="-14"/>
        </w:rPr>
        <w:t> </w:t>
      </w:r>
      <w:r>
        <w:rPr/>
        <w:t>Apoio ao Ensino e ao Estudante- CAEE</w:t>
      </w:r>
    </w:p>
    <w:sectPr>
      <w:type w:val="continuous"/>
      <w:pgSz w:w="11920" w:h="16840"/>
      <w:pgMar w:top="1340" w:bottom="280" w:left="14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7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2021-07-05T20:11:30Z</dcterms:created>
  <dcterms:modified xsi:type="dcterms:W3CDTF">2021-07-05T20:11:30Z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