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E4253" w:rsidRDefault="00924976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PLANO DE ESTÁGIO-APRENDIZAGEM PROPOSTO PELA EMPRESA</w:t>
      </w:r>
    </w:p>
    <w:p w:rsidR="002E4253" w:rsidRDefault="002E4253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4085" w:type="dxa"/>
        <w:tblInd w:w="274" w:type="dxa"/>
        <w:tblLayout w:type="fixed"/>
        <w:tblLook w:val="0000" w:firstRow="0" w:lastRow="0" w:firstColumn="0" w:lastColumn="0" w:noHBand="0" w:noVBand="0"/>
      </w:tblPr>
      <w:tblGrid>
        <w:gridCol w:w="4530"/>
        <w:gridCol w:w="3990"/>
        <w:gridCol w:w="105"/>
        <w:gridCol w:w="105"/>
        <w:gridCol w:w="1350"/>
        <w:gridCol w:w="4005"/>
      </w:tblGrid>
      <w:tr w:rsidR="002E4253">
        <w:trPr>
          <w:trHeight w:val="340"/>
        </w:trPr>
        <w:tc>
          <w:tcPr>
            <w:tcW w:w="86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253" w:rsidRDefault="0092497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Estagiário: 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53" w:rsidRDefault="0092497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Telefone:</w:t>
            </w:r>
          </w:p>
        </w:tc>
      </w:tr>
      <w:tr w:rsidR="002E4253">
        <w:trPr>
          <w:trHeight w:val="340"/>
        </w:trPr>
        <w:tc>
          <w:tcPr>
            <w:tcW w:w="86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253" w:rsidRDefault="002E425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53" w:rsidRDefault="0092497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E-mail:</w:t>
            </w:r>
          </w:p>
        </w:tc>
      </w:tr>
      <w:tr w:rsidR="002E4253">
        <w:tc>
          <w:tcPr>
            <w:tcW w:w="8625" w:type="dxa"/>
            <w:gridSpan w:val="3"/>
            <w:tcBorders>
              <w:left w:val="single" w:sz="4" w:space="0" w:color="000000"/>
              <w:bottom w:val="single" w:sz="8" w:space="0" w:color="000000"/>
            </w:tcBorders>
          </w:tcPr>
          <w:p w:rsidR="002E4253" w:rsidRDefault="0092497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Curso:</w:t>
            </w:r>
          </w:p>
          <w:p w:rsidR="002E4253" w:rsidRDefault="00924976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 ) Téc. Automação Industrial</w:t>
            </w:r>
          </w:p>
          <w:p w:rsidR="002E4253" w:rsidRDefault="00924976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 ) Téc. Construção Naval</w:t>
            </w:r>
          </w:p>
          <w:p w:rsidR="002E4253" w:rsidRDefault="00924976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 ) Téc. Química</w:t>
            </w:r>
          </w:p>
          <w:p w:rsidR="002E4253" w:rsidRDefault="00924976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 ) Téc. Petroquímica</w:t>
            </w:r>
          </w:p>
          <w:p w:rsidR="002E4253" w:rsidRDefault="00924976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 ) Téc. Segurança do Trabalho</w:t>
            </w:r>
          </w:p>
          <w:p w:rsidR="002E4253" w:rsidRDefault="00924976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 )  Licenciatura em Química</w:t>
            </w:r>
          </w:p>
        </w:tc>
        <w:tc>
          <w:tcPr>
            <w:tcW w:w="5460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4253" w:rsidRDefault="0092497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Instituição de Ensino: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2E4253" w:rsidRDefault="0092497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IFPE Campus Ipojuca</w:t>
            </w:r>
          </w:p>
          <w:p w:rsidR="002E4253" w:rsidRDefault="0092497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Rodovia PE 60, Km 14, Califórnia, Ipojuca-PE, 55590-000.</w:t>
            </w:r>
          </w:p>
          <w:p w:rsidR="002E4253" w:rsidRDefault="0092497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Fone (81) </w:t>
            </w:r>
            <w:r>
              <w:rPr>
                <w:rFonts w:ascii="Arial" w:eastAsia="Arial" w:hAnsi="Arial" w:cs="Arial"/>
                <w:sz w:val="24"/>
                <w:szCs w:val="24"/>
              </w:rPr>
              <w:t>3311-2521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2E4253" w:rsidRDefault="00924976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email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: ceeg@ipojuca.ifpe.edu.br</w:t>
            </w:r>
          </w:p>
          <w:p w:rsidR="002E4253" w:rsidRDefault="0092497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http://www.</w:t>
            </w:r>
            <w:r>
              <w:rPr>
                <w:rFonts w:ascii="Arial" w:eastAsia="Arial" w:hAnsi="Arial" w:cs="Arial"/>
                <w:sz w:val="24"/>
                <w:szCs w:val="24"/>
              </w:rPr>
              <w:t>ifpe.edu.br/campus/ipojuca</w:t>
            </w:r>
          </w:p>
        </w:tc>
      </w:tr>
      <w:tr w:rsidR="002E4253">
        <w:tc>
          <w:tcPr>
            <w:tcW w:w="8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253" w:rsidRDefault="00924976">
            <w:pPr>
              <w:keepNext/>
              <w:numPr>
                <w:ilvl w:val="0"/>
                <w:numId w:val="1"/>
              </w:numPr>
              <w:spacing w:before="60"/>
              <w:ind w:left="94" w:hanging="135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Nome da Empresa: </w:t>
            </w:r>
          </w:p>
        </w:tc>
        <w:tc>
          <w:tcPr>
            <w:tcW w:w="53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E4253" w:rsidRDefault="00924976" w:rsidP="00924976">
            <w:pPr>
              <w:keepNext/>
              <w:numPr>
                <w:ilvl w:val="0"/>
                <w:numId w:val="1"/>
              </w:numPr>
              <w:spacing w:before="60"/>
              <w:ind w:left="153" w:hanging="4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Telefone: </w:t>
            </w:r>
            <w:bookmarkStart w:id="0" w:name="_GoBack"/>
            <w:bookmarkEnd w:id="0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 )</w:t>
            </w:r>
          </w:p>
        </w:tc>
      </w:tr>
      <w:tr w:rsidR="002E4253">
        <w:tc>
          <w:tcPr>
            <w:tcW w:w="8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253" w:rsidRDefault="00924976">
            <w:pPr>
              <w:keepNext/>
              <w:numPr>
                <w:ilvl w:val="0"/>
                <w:numId w:val="1"/>
              </w:numPr>
              <w:spacing w:before="60"/>
              <w:ind w:left="94" w:hanging="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Supervisor de Estágio na Empresa:</w:t>
            </w:r>
          </w:p>
        </w:tc>
        <w:tc>
          <w:tcPr>
            <w:tcW w:w="5565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4253" w:rsidRDefault="00924976">
            <w:pPr>
              <w:keepNext/>
              <w:numPr>
                <w:ilvl w:val="0"/>
                <w:numId w:val="1"/>
              </w:numPr>
              <w:spacing w:before="60"/>
              <w:ind w:hanging="4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Formação/Cargo:</w:t>
            </w:r>
          </w:p>
        </w:tc>
      </w:tr>
      <w:tr w:rsidR="002E4253">
        <w:tc>
          <w:tcPr>
            <w:tcW w:w="8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253" w:rsidRDefault="00924976">
            <w:pPr>
              <w:keepNext/>
              <w:numPr>
                <w:ilvl w:val="0"/>
                <w:numId w:val="1"/>
              </w:numPr>
              <w:spacing w:before="60"/>
              <w:ind w:left="94" w:hanging="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Período de Estágio: de          /          /          até          /          / </w:t>
            </w:r>
          </w:p>
        </w:tc>
        <w:tc>
          <w:tcPr>
            <w:tcW w:w="5565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4253" w:rsidRDefault="00924976">
            <w:pPr>
              <w:keepNext/>
              <w:numPr>
                <w:ilvl w:val="0"/>
                <w:numId w:val="1"/>
              </w:numPr>
              <w:spacing w:before="60"/>
              <w:ind w:hanging="4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 de meses:</w:t>
            </w:r>
          </w:p>
        </w:tc>
      </w:tr>
      <w:tr w:rsidR="002E4253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253" w:rsidRDefault="00924976">
            <w:pPr>
              <w:keepNext/>
              <w:numPr>
                <w:ilvl w:val="0"/>
                <w:numId w:val="1"/>
              </w:numPr>
              <w:spacing w:before="60"/>
              <w:ind w:left="94" w:hanging="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Horário: das           h         às            h</w:t>
            </w:r>
          </w:p>
        </w:tc>
        <w:tc>
          <w:tcPr>
            <w:tcW w:w="555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2E4253" w:rsidRDefault="00924976">
            <w:pPr>
              <w:keepNext/>
              <w:numPr>
                <w:ilvl w:val="0"/>
                <w:numId w:val="1"/>
              </w:numPr>
              <w:spacing w:before="60"/>
              <w:ind w:hanging="4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               -feira    à              -feira</w:t>
            </w:r>
          </w:p>
        </w:tc>
        <w:tc>
          <w:tcPr>
            <w:tcW w:w="40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253" w:rsidRDefault="00924976">
            <w:pPr>
              <w:keepNext/>
              <w:spacing w:before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Carga horária semanal:      horas</w:t>
            </w:r>
          </w:p>
        </w:tc>
      </w:tr>
    </w:tbl>
    <w:p w:rsidR="002E4253" w:rsidRDefault="002E4253">
      <w:pPr>
        <w:keepNext/>
        <w:spacing w:before="60"/>
        <w:ind w:left="432" w:hanging="432"/>
        <w:rPr>
          <w:b/>
          <w:sz w:val="24"/>
          <w:szCs w:val="24"/>
        </w:rPr>
      </w:pPr>
    </w:p>
    <w:tbl>
      <w:tblPr>
        <w:tblStyle w:val="a0"/>
        <w:tblW w:w="14130" w:type="dxa"/>
        <w:tblInd w:w="262" w:type="dxa"/>
        <w:tblLayout w:type="fixed"/>
        <w:tblLook w:val="0000" w:firstRow="0" w:lastRow="0" w:firstColumn="0" w:lastColumn="0" w:noHBand="0" w:noVBand="0"/>
      </w:tblPr>
      <w:tblGrid>
        <w:gridCol w:w="14130"/>
      </w:tblGrid>
      <w:tr w:rsidR="002E4253">
        <w:trPr>
          <w:trHeight w:val="280"/>
        </w:trPr>
        <w:tc>
          <w:tcPr>
            <w:tcW w:w="141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E4253" w:rsidRDefault="00924976">
            <w:pPr>
              <w:keepNext/>
              <w:ind w:left="720" w:right="181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ATIVIDADES</w:t>
            </w:r>
          </w:p>
        </w:tc>
      </w:tr>
      <w:tr w:rsidR="002E4253">
        <w:trPr>
          <w:trHeight w:val="260"/>
        </w:trPr>
        <w:tc>
          <w:tcPr>
            <w:tcW w:w="14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E4253" w:rsidRDefault="002E4253">
            <w:pPr>
              <w:ind w:right="181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4253">
        <w:trPr>
          <w:trHeight w:val="260"/>
        </w:trPr>
        <w:tc>
          <w:tcPr>
            <w:tcW w:w="14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E4253" w:rsidRDefault="002E4253">
            <w:pPr>
              <w:ind w:right="181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4253">
        <w:trPr>
          <w:trHeight w:val="260"/>
        </w:trPr>
        <w:tc>
          <w:tcPr>
            <w:tcW w:w="14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E4253" w:rsidRDefault="002E4253">
            <w:pPr>
              <w:ind w:right="181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4253">
        <w:trPr>
          <w:trHeight w:val="260"/>
        </w:trPr>
        <w:tc>
          <w:tcPr>
            <w:tcW w:w="14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E4253" w:rsidRDefault="002E4253">
            <w:pPr>
              <w:ind w:right="181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4253">
        <w:trPr>
          <w:trHeight w:val="260"/>
        </w:trPr>
        <w:tc>
          <w:tcPr>
            <w:tcW w:w="14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E4253" w:rsidRDefault="002E4253">
            <w:pPr>
              <w:ind w:right="181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4253">
        <w:trPr>
          <w:trHeight w:val="260"/>
        </w:trPr>
        <w:tc>
          <w:tcPr>
            <w:tcW w:w="14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E4253" w:rsidRDefault="002E4253">
            <w:pPr>
              <w:ind w:right="181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4253">
        <w:trPr>
          <w:trHeight w:val="260"/>
        </w:trPr>
        <w:tc>
          <w:tcPr>
            <w:tcW w:w="14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E4253" w:rsidRDefault="002E4253">
            <w:pPr>
              <w:ind w:right="181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4253">
        <w:trPr>
          <w:trHeight w:val="260"/>
        </w:trPr>
        <w:tc>
          <w:tcPr>
            <w:tcW w:w="141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253" w:rsidRDefault="002E4253">
            <w:pPr>
              <w:ind w:right="181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2E4253" w:rsidRDefault="00924976">
      <w:pPr>
        <w:ind w:right="1818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</w:rPr>
        <w:tab/>
      </w:r>
    </w:p>
    <w:p w:rsidR="002E4253" w:rsidRDefault="0092497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                                                                                                         </w:t>
      </w:r>
      <w:r>
        <w:rPr>
          <w:rFonts w:ascii="Arial" w:eastAsia="Arial" w:hAnsi="Arial" w:cs="Arial"/>
          <w:b/>
        </w:rPr>
        <w:t xml:space="preserve">PLANO DE ESTÁGIO    </w:t>
      </w:r>
      <w:proofErr w:type="gramStart"/>
      <w:r>
        <w:rPr>
          <w:rFonts w:ascii="Arial" w:eastAsia="Arial" w:hAnsi="Arial" w:cs="Arial"/>
          <w:b/>
        </w:rPr>
        <w:t xml:space="preserve">   (</w:t>
      </w:r>
      <w:proofErr w:type="gramEnd"/>
      <w:r>
        <w:rPr>
          <w:rFonts w:ascii="Arial" w:eastAsia="Arial" w:hAnsi="Arial" w:cs="Arial"/>
          <w:b/>
        </w:rPr>
        <w:t xml:space="preserve">        ) APROVADO           (       ) REPROVADO</w:t>
      </w:r>
    </w:p>
    <w:p w:rsidR="002E4253" w:rsidRDefault="002E4253">
      <w:pPr>
        <w:jc w:val="right"/>
        <w:rPr>
          <w:rFonts w:ascii="Arial" w:eastAsia="Arial" w:hAnsi="Arial" w:cs="Arial"/>
        </w:rPr>
      </w:pPr>
    </w:p>
    <w:p w:rsidR="002E4253" w:rsidRDefault="002E4253">
      <w:pPr>
        <w:jc w:val="right"/>
        <w:rPr>
          <w:rFonts w:ascii="Arial" w:eastAsia="Arial" w:hAnsi="Arial" w:cs="Arial"/>
        </w:rPr>
      </w:pPr>
    </w:p>
    <w:p w:rsidR="002E4253" w:rsidRDefault="00924976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4"/>
          <w:szCs w:val="4"/>
        </w:rPr>
        <w:t>,,,,</w:t>
      </w:r>
      <w:r>
        <w:rPr>
          <w:rFonts w:ascii="Arial" w:eastAsia="Arial" w:hAnsi="Arial" w:cs="Arial"/>
          <w:b/>
          <w:sz w:val="28"/>
          <w:szCs w:val="28"/>
        </w:rPr>
        <w:t>________________________________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 xml:space="preserve"> </w:t>
      </w:r>
      <w:r>
        <w:rPr>
          <w:rFonts w:ascii="Arial" w:eastAsia="Arial" w:hAnsi="Arial" w:cs="Arial"/>
        </w:rPr>
        <w:t xml:space="preserve"> _</w:t>
      </w:r>
      <w:r>
        <w:rPr>
          <w:rFonts w:ascii="Arial" w:eastAsia="Arial" w:hAnsi="Arial" w:cs="Arial"/>
          <w:b/>
          <w:sz w:val="28"/>
          <w:szCs w:val="28"/>
        </w:rPr>
        <w:t>_________________________________</w:t>
      </w:r>
    </w:p>
    <w:p w:rsidR="002E4253" w:rsidRDefault="00924976">
      <w:pPr>
        <w:ind w:firstLine="7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</w:t>
      </w:r>
      <w:r>
        <w:rPr>
          <w:rFonts w:ascii="Arial" w:eastAsia="Arial" w:hAnsi="Arial" w:cs="Arial"/>
        </w:rPr>
        <w:t xml:space="preserve">Supervisor na Empresa (assinatura e </w:t>
      </w:r>
      <w:proofErr w:type="gramStart"/>
      <w:r>
        <w:rPr>
          <w:rFonts w:ascii="Arial" w:eastAsia="Arial" w:hAnsi="Arial" w:cs="Arial"/>
        </w:rPr>
        <w:t xml:space="preserve">carimbo)   </w:t>
      </w:r>
      <w:proofErr w:type="gramEnd"/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  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</w:rPr>
        <w:t>Coordenador de Estágio</w:t>
      </w:r>
      <w:r>
        <w:rPr>
          <w:rFonts w:ascii="Arial" w:eastAsia="Arial" w:hAnsi="Arial" w:cs="Arial"/>
        </w:rPr>
        <w:t xml:space="preserve"> do IFPE (assinatura e identificação)</w:t>
      </w:r>
      <w:r>
        <w:rPr>
          <w:rFonts w:ascii="Arial" w:eastAsia="Arial" w:hAnsi="Arial" w:cs="Arial"/>
          <w:sz w:val="16"/>
          <w:szCs w:val="16"/>
        </w:rPr>
        <w:t xml:space="preserve">                            </w:t>
      </w:r>
    </w:p>
    <w:sectPr w:rsidR="002E4253">
      <w:pgSz w:w="16838" w:h="11906"/>
      <w:pgMar w:top="851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645D8"/>
    <w:multiLevelType w:val="multilevel"/>
    <w:tmpl w:val="4656AC22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53"/>
    <w:rsid w:val="002E4253"/>
    <w:rsid w:val="00924976"/>
    <w:rsid w:val="00BC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9C32D-FC2F-4358-A4FA-D89C6FBE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Wilmar Ferreira</dc:creator>
  <cp:lastModifiedBy>Wilmar Ferreira</cp:lastModifiedBy>
  <cp:revision>3</cp:revision>
  <dcterms:created xsi:type="dcterms:W3CDTF">2017-05-12T15:41:00Z</dcterms:created>
  <dcterms:modified xsi:type="dcterms:W3CDTF">2017-05-12T15:41:00Z</dcterms:modified>
</cp:coreProperties>
</file>