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4177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48" w:line="229" w:lineRule="auto"/>
        <w:ind w:left="66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PROGRAMA INSTITUCIONAL DE MONITORIA DOS CURSOS TÉCNICOS DIREÇÃO DE ENSINO - CAMPUS JABOATÃO DOS GUARARAPES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37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ANEXO I </w:t>
      </w:r>
    </w:p>
    <w:p>
      <w:pPr>
        <w:widowControl w:val="0"/>
        <w:spacing w:before="722" w:line="240" w:lineRule="auto"/>
        <w:ind w:left="3208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PLANO DE MONITORIA </w:t>
      </w:r>
    </w:p>
    <w:p>
      <w:pPr>
        <w:widowControl w:val="0"/>
        <w:spacing w:before="950" w:line="240" w:lineRule="auto"/>
        <w:ind w:left="13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Curso: </w:t>
      </w:r>
    </w:p>
    <w:p>
      <w:pPr>
        <w:widowControl w:val="0"/>
        <w:spacing w:line="240" w:lineRule="auto"/>
        <w:ind w:left="25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( ) Técnico em Qualidade </w:t>
      </w:r>
    </w:p>
    <w:p>
      <w:pPr>
        <w:widowControl w:val="0"/>
        <w:spacing w:line="240" w:lineRule="auto"/>
        <w:ind w:left="25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( ) Técnico em Informática para Internet </w:t>
      </w:r>
    </w:p>
    <w:p>
      <w:pPr>
        <w:widowControl w:val="0"/>
        <w:spacing w:line="240" w:lineRule="auto"/>
        <w:ind w:left="25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( ) Superior em Análise e Desenvolvimento de Sistemas </w:t>
      </w:r>
    </w:p>
    <w:p>
      <w:pPr>
        <w:widowControl w:val="0"/>
        <w:spacing w:before="271" w:line="240" w:lineRule="auto"/>
        <w:ind w:left="124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Nome do Componente Curricular: </w:t>
      </w:r>
    </w:p>
    <w:p>
      <w:pPr>
        <w:widowControl w:val="0"/>
        <w:spacing w:before="37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Docente orientador: </w:t>
      </w:r>
    </w:p>
    <w:p>
      <w:pPr>
        <w:widowControl w:val="0"/>
        <w:spacing w:before="37" w:line="240" w:lineRule="auto"/>
        <w:ind w:left="13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Carga Horária do Componente Curricular: </w:t>
      </w:r>
    </w:p>
    <w:p>
      <w:pPr>
        <w:widowControl w:val="0"/>
        <w:spacing w:before="37" w:line="240" w:lineRule="auto"/>
        <w:ind w:left="124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Número e turno de monitores: </w:t>
      </w: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Justificativa: </w:t>
      </w: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Objetivo: </w:t>
      </w: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Lista de Atividades e carga horária prevista: </w:t>
      </w:r>
    </w:p>
    <w:p>
      <w:pPr>
        <w:widowControl w:val="0"/>
        <w:spacing w:before="1220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Docente Orientador(a): ____________________________________________</w:t>
      </w:r>
    </w:p>
    <w:p>
      <w:pPr>
        <w:widowControl w:val="0"/>
        <w:spacing w:before="1220" w:line="240" w:lineRule="auto"/>
        <w:ind w:left="131" w:firstLine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148" w:line="229" w:lineRule="auto"/>
        <w:ind w:left="66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48" w:line="229" w:lineRule="auto"/>
        <w:ind w:left="66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- 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37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II</w:t>
      </w:r>
    </w:p>
    <w:p>
      <w:pPr>
        <w:widowControl w:val="0"/>
        <w:spacing w:before="722" w:line="240" w:lineRule="auto"/>
        <w:ind w:left="3208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PLANO DE TUTORIA</w:t>
      </w:r>
    </w:p>
    <w:p>
      <w:pPr>
        <w:widowControl w:val="0"/>
        <w:spacing w:before="950" w:line="240" w:lineRule="auto"/>
        <w:ind w:left="13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Curso de origem: </w:t>
      </w:r>
    </w:p>
    <w:p>
      <w:pPr>
        <w:widowControl w:val="0"/>
        <w:spacing w:line="240" w:lineRule="auto"/>
        <w:ind w:left="13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Curso em que exercerá as atividades de tutoria: </w:t>
      </w:r>
    </w:p>
    <w:p>
      <w:pPr>
        <w:widowControl w:val="0"/>
        <w:spacing w:before="37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Coordenador Orientador: </w:t>
      </w:r>
    </w:p>
    <w:p>
      <w:pPr>
        <w:widowControl w:val="0"/>
        <w:spacing w:before="37" w:line="240" w:lineRule="auto"/>
        <w:ind w:left="124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Turno da tutoria: </w:t>
      </w:r>
    </w:p>
    <w:p>
      <w:pPr>
        <w:widowControl w:val="0"/>
        <w:spacing w:before="37" w:line="240" w:lineRule="auto"/>
        <w:ind w:left="124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Justificativa: </w:t>
      </w: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Objetivo: </w:t>
      </w:r>
    </w:p>
    <w:p>
      <w:pPr>
        <w:widowControl w:val="0"/>
        <w:spacing w:before="382" w:line="240" w:lineRule="auto"/>
        <w:ind w:left="129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Lista de Atividades e carga horária prevista: </w:t>
      </w:r>
    </w:p>
    <w:p>
      <w:pPr>
        <w:widowControl w:val="0"/>
        <w:spacing w:before="1220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Coordenador Orientador(a): _________________________________________</w:t>
      </w:r>
    </w:p>
    <w:p>
      <w:pPr>
        <w:widowControl w:val="0"/>
        <w:spacing w:before="1220" w:line="240" w:lineRule="auto"/>
        <w:ind w:left="131" w:firstLine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1220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220" w:line="240" w:lineRule="auto"/>
        <w:ind w:left="131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17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- 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219" w:line="240" w:lineRule="auto"/>
        <w:ind w:left="406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III</w:t>
      </w:r>
    </w:p>
    <w:p>
      <w:pPr>
        <w:widowControl w:val="0"/>
        <w:spacing w:before="219" w:line="240" w:lineRule="auto"/>
        <w:ind w:left="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RELATÓRIO FINAL DAS ATIVIDADES DE MONITORIA </w:t>
      </w:r>
    </w:p>
    <w:p>
      <w:pPr>
        <w:widowControl w:val="0"/>
        <w:spacing w:before="203" w:line="240" w:lineRule="auto"/>
        <w:ind w:left="196" w:firstLine="0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133" w:line="240" w:lineRule="auto"/>
        <w:ind w:left="194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Título: RELATÓRIO FINAL DAS ATIVIDADES DE MONITORIA </w:t>
      </w:r>
    </w:p>
    <w:p>
      <w:pPr>
        <w:widowControl w:val="0"/>
        <w:spacing w:before="133" w:line="240" w:lineRule="auto"/>
        <w:ind w:left="19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Coordenação: </w:t>
      </w:r>
    </w:p>
    <w:p>
      <w:pPr>
        <w:widowControl w:val="0"/>
        <w:spacing w:before="136" w:line="240" w:lineRule="auto"/>
        <w:ind w:left="18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Aluno monitor: </w:t>
      </w:r>
    </w:p>
    <w:p>
      <w:pPr>
        <w:widowControl w:val="0"/>
        <w:spacing w:before="252" w:line="240" w:lineRule="auto"/>
        <w:ind w:left="19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Docente orientador: </w:t>
      </w:r>
    </w:p>
    <w:p>
      <w:pPr>
        <w:widowControl w:val="0"/>
        <w:spacing w:before="253" w:line="240" w:lineRule="auto"/>
        <w:ind w:left="20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Semestre: </w:t>
      </w:r>
    </w:p>
    <w:p>
      <w:pPr>
        <w:widowControl w:val="0"/>
        <w:spacing w:before="253" w:line="240" w:lineRule="auto"/>
        <w:ind w:left="20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CORPO DO RELATÓRIO: </w:t>
      </w:r>
    </w:p>
    <w:p>
      <w:pPr>
        <w:widowControl w:val="0"/>
        <w:spacing w:before="530" w:line="240" w:lineRule="auto"/>
        <w:ind w:left="19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Componente Curricular: </w:t>
      </w:r>
    </w:p>
    <w:p>
      <w:pPr>
        <w:widowControl w:val="0"/>
        <w:spacing w:before="133" w:line="240" w:lineRule="auto"/>
        <w:ind w:left="19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Carga Horária do Componente Curricular: </w:t>
      </w:r>
    </w:p>
    <w:p>
      <w:pPr>
        <w:widowControl w:val="0"/>
        <w:spacing w:before="481" w:line="240" w:lineRule="auto"/>
        <w:ind w:left="129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ATIVIDADES DESENVOLVIDAS: </w:t>
      </w:r>
    </w:p>
    <w:p>
      <w:pPr>
        <w:widowControl w:val="0"/>
        <w:spacing w:before="205" w:line="240" w:lineRule="auto"/>
        <w:ind w:left="130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DIFICULDADES ENCONTRADAS: </w:t>
      </w:r>
    </w:p>
    <w:p>
      <w:pPr>
        <w:widowControl w:val="0"/>
        <w:spacing w:before="281" w:line="229" w:lineRule="auto"/>
        <w:ind w:left="136" w:firstLine="3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SUGESTÕES PARA A MELHORIA DO PROCESSO AVALIAÇÃO DO DOCENTE ORIENTADOR: </w:t>
      </w:r>
    </w:p>
    <w:p>
      <w:pPr>
        <w:widowControl w:val="0"/>
        <w:spacing w:before="84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Docente orientador(a): ______________________________________________</w:t>
      </w:r>
    </w:p>
    <w:p>
      <w:pPr>
        <w:widowControl w:val="0"/>
        <w:spacing w:before="563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Monitor(a): ________________________________________________________</w:t>
      </w:r>
    </w:p>
    <w:p>
      <w:pPr>
        <w:widowControl w:val="0"/>
        <w:spacing w:before="831" w:line="240" w:lineRule="auto"/>
        <w:jc w:val="righ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2022.</w:t>
      </w:r>
    </w:p>
    <w:p>
      <w:pPr>
        <w:widowControl w:val="0"/>
        <w:spacing w:before="117" w:line="229" w:lineRule="auto"/>
        <w:ind w:left="69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17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- 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219" w:line="240" w:lineRule="auto"/>
        <w:ind w:left="406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IV</w:t>
      </w:r>
    </w:p>
    <w:p>
      <w:pPr>
        <w:widowControl w:val="0"/>
        <w:spacing w:before="279" w:line="240" w:lineRule="auto"/>
        <w:ind w:left="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RELATÓRIO FINAL DAS ATIVIDADES DE TUTORIA</w:t>
      </w:r>
    </w:p>
    <w:p>
      <w:pPr>
        <w:widowControl w:val="0"/>
        <w:spacing w:before="203" w:line="240" w:lineRule="auto"/>
        <w:ind w:left="196" w:firstLine="0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133" w:line="240" w:lineRule="auto"/>
        <w:ind w:left="194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Título: RELATÓRIO FINAL DAS ATIVIDADES DE TUTORIA</w:t>
      </w:r>
    </w:p>
    <w:p>
      <w:pPr>
        <w:widowControl w:val="0"/>
        <w:spacing w:before="133" w:line="240" w:lineRule="auto"/>
        <w:ind w:left="19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Coordenação: </w:t>
      </w:r>
    </w:p>
    <w:p>
      <w:pPr>
        <w:widowControl w:val="0"/>
        <w:spacing w:before="136" w:line="240" w:lineRule="auto"/>
        <w:ind w:left="18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Aluno Tutor: </w:t>
      </w:r>
    </w:p>
    <w:p>
      <w:pPr>
        <w:widowControl w:val="0"/>
        <w:spacing w:before="136" w:line="240" w:lineRule="auto"/>
        <w:ind w:left="18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Coordenador Orientador: </w:t>
      </w:r>
    </w:p>
    <w:p>
      <w:pPr>
        <w:widowControl w:val="0"/>
        <w:spacing w:before="253" w:line="240" w:lineRule="auto"/>
        <w:ind w:left="202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Semestre: </w:t>
      </w:r>
    </w:p>
    <w:p>
      <w:pPr>
        <w:widowControl w:val="0"/>
        <w:spacing w:before="530" w:line="240" w:lineRule="auto"/>
        <w:ind w:left="196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CORPO DO RELATÓRIO: </w:t>
      </w:r>
    </w:p>
    <w:p>
      <w:pPr>
        <w:widowControl w:val="0"/>
        <w:spacing w:before="133" w:line="240" w:lineRule="auto"/>
        <w:ind w:left="19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Curso em que exerceu as atividades de tutoria: </w:t>
      </w:r>
    </w:p>
    <w:p>
      <w:pPr>
        <w:widowControl w:val="0"/>
        <w:spacing w:before="133" w:line="240" w:lineRule="auto"/>
        <w:ind w:left="19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Disciplinas em foi tutor: </w:t>
      </w:r>
    </w:p>
    <w:p>
      <w:pPr>
        <w:widowControl w:val="0"/>
        <w:spacing w:before="481" w:line="240" w:lineRule="auto"/>
        <w:ind w:left="129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ATIVIDADES DESENVOLVIDAS: </w:t>
      </w:r>
    </w:p>
    <w:p>
      <w:pPr>
        <w:widowControl w:val="0"/>
        <w:spacing w:before="205" w:line="240" w:lineRule="auto"/>
        <w:ind w:left="130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DIFICULDADES ENCONTRADAS: </w:t>
      </w:r>
    </w:p>
    <w:p>
      <w:pPr>
        <w:widowControl w:val="0"/>
        <w:spacing w:before="281" w:line="229" w:lineRule="auto"/>
        <w:ind w:left="136" w:firstLine="3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SUGESTÕES PARA A MELHORIA DO PROCESSO AVALIAÇÃO DO ORIENTADOR: </w:t>
      </w:r>
    </w:p>
    <w:p>
      <w:pPr>
        <w:widowControl w:val="0"/>
        <w:spacing w:before="84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Coordenador(a) orientador(a): ________________________________________</w:t>
      </w:r>
    </w:p>
    <w:p>
      <w:pPr>
        <w:widowControl w:val="0"/>
        <w:spacing w:before="563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Monitor(a): ________________________________________________________</w:t>
      </w:r>
    </w:p>
    <w:p>
      <w:pPr>
        <w:widowControl w:val="0"/>
        <w:spacing w:before="831" w:line="24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831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0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71" w:line="240" w:lineRule="auto"/>
        <w:ind w:left="3985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V</w:t>
      </w:r>
    </w:p>
    <w:p>
      <w:pPr>
        <w:widowControl w:val="0"/>
        <w:spacing w:before="71" w:line="240" w:lineRule="auto"/>
        <w:ind w:left="3985" w:firstLine="0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105" w:line="240" w:lineRule="auto"/>
        <w:ind w:left="697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RELATÓRIO GERAL SEMESTRAL DAS ATIVIDADE DE MONITORIA </w:t>
      </w:r>
    </w:p>
    <w:p>
      <w:pPr>
        <w:widowControl w:val="0"/>
        <w:spacing w:before="217" w:line="240" w:lineRule="auto"/>
        <w:ind w:left="2954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DE MONITORIA </w:t>
      </w:r>
    </w:p>
    <w:p>
      <w:pPr>
        <w:widowControl w:val="0"/>
        <w:spacing w:line="240" w:lineRule="auto"/>
        <w:ind w:left="1977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RELATÓRIO DE ATIVIDADES SEMESTRAIS </w:t>
      </w:r>
    </w:p>
    <w:p>
      <w:pPr>
        <w:widowControl w:val="0"/>
        <w:spacing w:before="298" w:line="240" w:lineRule="auto"/>
        <w:ind w:left="3846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DADOS GERAIS 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CURSO: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TURMA: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COMPONENTE CURRICULAR: 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EDITAL: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DATA: 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PLANO DE MONITORIA: 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OBJETIVO GERAL: </w:t>
      </w: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DOCENTE - ORIENTADOR: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SIAPE: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ESTUDANTE – MONITOR: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MATRÍCULA: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PERÍODO:</w:t>
      </w:r>
    </w:p>
    <w:p>
      <w:pPr>
        <w:widowControl w:val="0"/>
        <w:spacing w:line="240" w:lineRule="auto"/>
        <w:rPr>
          <w:rFonts w:ascii="Calibri" w:hAnsi="Calibri" w:eastAsia="Calibri" w:cs="Calibri"/>
          <w:sz w:val="24"/>
          <w:szCs w:val="24"/>
        </w:rPr>
        <w:sectPr>
          <w:pgSz w:w="11909" w:h="16834"/>
          <w:pgMar w:top="1440" w:right="1440" w:bottom="1440" w:left="1440" w:header="720" w:footer="720" w:gutter="0"/>
          <w:pgNumType w:start="1"/>
          <w:cols w:space="720" w:num="1"/>
        </w:sectPr>
      </w:pPr>
    </w:p>
    <w:p>
      <w:pPr>
        <w:widowControl w:val="0"/>
        <w:spacing w:before="41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TIPO DE MONITORIA: </w:t>
      </w:r>
    </w:p>
    <w:p>
      <w:pPr>
        <w:widowControl w:val="0"/>
        <w:spacing w:before="41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( ) VOLUNTÁRIA ( ) REMUNERADA </w:t>
      </w:r>
    </w:p>
    <w:p>
      <w:pPr>
        <w:widowControl w:val="0"/>
        <w:spacing w:before="41" w:line="240" w:lineRule="auto"/>
        <w:rPr>
          <w:rFonts w:ascii="Calibri" w:hAnsi="Calibri" w:eastAsia="Calibri" w:cs="Calibri"/>
          <w:b/>
          <w:sz w:val="24"/>
          <w:szCs w:val="24"/>
        </w:rPr>
        <w:sectPr>
          <w:type w:val="continuous"/>
          <w:pgSz w:w="11909" w:h="16834"/>
          <w:pgMar w:top="1440" w:right="2339" w:bottom="1440" w:left="1275" w:header="720" w:footer="720" w:gutter="0"/>
          <w:cols w:equalWidth="0" w:num="2">
            <w:col w:w="4145" w:space="0"/>
            <w:col w:w="4145"/>
          </w:cols>
        </w:sect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  <w:rtl w:val="0"/>
        </w:r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  <w:rtl w:val="0"/>
        </w:r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AVALIAÇÃO DE DESEMPENHO DO ESTUDANTE-MONITOR </w:t>
      </w:r>
    </w:p>
    <w:p>
      <w:pPr>
        <w:widowControl w:val="0"/>
        <w:spacing w:before="229" w:line="240" w:lineRule="auto"/>
        <w:ind w:left="22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1.Atividades desenvolvidas pelo estudante-monitor: </w:t>
      </w:r>
    </w:p>
    <w:p>
      <w:pPr>
        <w:widowControl w:val="0"/>
        <w:spacing w:before="229" w:line="240" w:lineRule="auto"/>
        <w:ind w:left="22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2. As atividades apresentadas pelo estudante-monitor atenderam aos objetivos propostos?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3. Contribuições do estudante-monitor para o ensino do componente curricular: 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4. O(a) monitor(a) cumpriu com todas as suas atribuições de forma satisfatória, estando apto(a) a receber sua declaração de monitoria? (    ) sim   (    )não  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  <w:highlight w:val="white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5. É prevista a continuidade do monitor (a) no próximo semestre? ( ) Sim ( ) Não </w:t>
      </w:r>
    </w:p>
    <w:p>
      <w:pPr>
        <w:widowControl w:val="0"/>
        <w:spacing w:before="186" w:line="387" w:lineRule="auto"/>
        <w:ind w:left="10" w:firstLine="1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5" w:line="240" w:lineRule="auto"/>
        <w:ind w:left="3514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Docente-Orientador:__________________________________________________</w:t>
      </w:r>
    </w:p>
    <w:p>
      <w:pPr>
        <w:widowControl w:val="0"/>
        <w:spacing w:before="35"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jc w:val="righ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20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br w:type="page"/>
      </w:r>
    </w:p>
    <w:p>
      <w:pPr>
        <w:widowControl w:val="0"/>
        <w:spacing w:before="20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208" w:line="229" w:lineRule="auto"/>
        <w:ind w:left="69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0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71" w:line="240" w:lineRule="auto"/>
        <w:ind w:left="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VI</w:t>
      </w:r>
    </w:p>
    <w:p>
      <w:pPr>
        <w:widowControl w:val="0"/>
        <w:spacing w:before="71" w:line="240" w:lineRule="auto"/>
        <w:ind w:left="3985" w:firstLine="0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105" w:line="240" w:lineRule="auto"/>
        <w:ind w:left="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RELATÓRIO GERAL SEMESTRAL DAS ATIVIDADES DE TUTORIA</w:t>
      </w:r>
    </w:p>
    <w:p>
      <w:pPr>
        <w:widowControl w:val="0"/>
        <w:spacing w:before="217" w:line="240" w:lineRule="auto"/>
        <w:ind w:left="2954" w:firstLine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PROGRAMA DE TUTORIA</w:t>
      </w:r>
    </w:p>
    <w:p>
      <w:pPr>
        <w:widowControl w:val="0"/>
        <w:spacing w:line="240" w:lineRule="auto"/>
        <w:ind w:left="1977" w:firstLine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RELATÓRIO DE ATIVIDADES SEMESTRAIS </w:t>
      </w:r>
    </w:p>
    <w:p>
      <w:pPr>
        <w:widowControl w:val="0"/>
        <w:spacing w:before="298" w:line="240" w:lineRule="auto"/>
        <w:ind w:left="3846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DADOS GERAIS 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CURSO DE ORIGEM: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CURSO EM QUE DESENVOLVEU A TUTORIA:</w:t>
      </w: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2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EDITAL: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DATA: 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PLANO DE TUTORIA: </w:t>
      </w:r>
    </w:p>
    <w:p>
      <w:pPr>
        <w:widowControl w:val="0"/>
        <w:spacing w:line="240" w:lineRule="auto"/>
        <w:ind w:left="13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OBJETIVO GERAL: </w:t>
      </w: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3" w:line="240" w:lineRule="auto"/>
        <w:ind w:left="16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COORDENADOR - ORIENTADOR: SIAPE: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ESTUDANTE – TUTOR: </w:t>
      </w:r>
    </w:p>
    <w:p>
      <w:pPr>
        <w:widowControl w:val="0"/>
        <w:spacing w:before="186" w:line="240" w:lineRule="auto"/>
        <w:ind w:left="11" w:firstLine="129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MATRÍCULA: </w:t>
      </w:r>
    </w:p>
    <w:p>
      <w:pPr>
        <w:widowControl w:val="0"/>
        <w:spacing w:before="186" w:line="240" w:lineRule="auto"/>
        <w:ind w:left="11" w:hanging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PERÍODO:</w:t>
      </w:r>
    </w:p>
    <w:p>
      <w:pPr>
        <w:widowControl w:val="0"/>
        <w:spacing w:before="41" w:line="240" w:lineRule="auto"/>
        <w:rPr>
          <w:rFonts w:ascii="Calibri" w:hAnsi="Calibri" w:eastAsia="Calibri" w:cs="Calibri"/>
          <w:b/>
          <w:sz w:val="24"/>
          <w:szCs w:val="24"/>
        </w:rPr>
        <w:sectPr>
          <w:type w:val="continuous"/>
          <w:pgSz w:w="11909" w:h="16834"/>
          <w:pgMar w:top="1440" w:right="701" w:bottom="1440" w:left="1275" w:header="720" w:footer="720" w:gutter="0"/>
          <w:cols w:equalWidth="0" w:num="1">
            <w:col w:w="9928"/>
          </w:cols>
        </w:sect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  <w:rtl w:val="0"/>
        </w:r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  <w:rtl w:val="0"/>
        </w:rPr>
      </w:pPr>
    </w:p>
    <w:p>
      <w:pPr>
        <w:widowControl w:val="0"/>
        <w:spacing w:before="452" w:line="240" w:lineRule="auto"/>
        <w:ind w:left="1505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AVALIAÇÃO DE DESEMPENHO DO ESTUDANTE-TUTOR </w:t>
      </w:r>
    </w:p>
    <w:p>
      <w:pPr>
        <w:widowControl w:val="0"/>
        <w:spacing w:before="229" w:line="240" w:lineRule="auto"/>
        <w:ind w:left="22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1.Atividades desenvolvidas pelo estudante-tutor: </w:t>
      </w:r>
    </w:p>
    <w:p>
      <w:pPr>
        <w:widowControl w:val="0"/>
        <w:spacing w:before="229" w:line="240" w:lineRule="auto"/>
        <w:ind w:left="22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2. As atividades apresentadas pelo estudante-tutor atenderam aos objetivos propostos?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3. Contribuições do estudante-tutor para o ensino através de ferramentas tecnológicas: 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4. O(a) tutor(a) cumpriu com todas as suas atribuições de forma satisfatória, estando apto(a) a receber sua declaração de tutoria? (    ) sim   (    )não  </w:t>
      </w: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  <w:highlight w:val="white"/>
        </w:rPr>
      </w:pPr>
    </w:p>
    <w:p>
      <w:pPr>
        <w:widowControl w:val="0"/>
        <w:spacing w:before="186" w:line="387" w:lineRule="auto"/>
        <w:ind w:left="10" w:firstLine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5. É prevista a continuidade do tutor (a) no próximo semestre? ( ) Sim ( ) Não </w:t>
      </w:r>
    </w:p>
    <w:p>
      <w:pPr>
        <w:widowControl w:val="0"/>
        <w:spacing w:before="186" w:line="387" w:lineRule="auto"/>
        <w:ind w:left="10" w:firstLine="1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5" w:line="240" w:lineRule="auto"/>
        <w:ind w:left="3514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Coordenador-Orientador:__________________________________________________</w:t>
      </w:r>
    </w:p>
    <w:p>
      <w:pPr>
        <w:widowControl w:val="0"/>
        <w:spacing w:before="35"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186" w:line="387" w:lineRule="auto"/>
        <w:ind w:left="10" w:firstLine="1"/>
        <w:jc w:val="righ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before="35" w:line="240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line="240" w:lineRule="auto"/>
        <w:ind w:left="416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76" w:line="229" w:lineRule="auto"/>
        <w:ind w:left="66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71" w:line="240" w:lineRule="auto"/>
        <w:ind w:left="2044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                                       ANEXO VII</w:t>
      </w:r>
    </w:p>
    <w:p>
      <w:pPr>
        <w:widowControl w:val="0"/>
        <w:spacing w:before="71" w:line="240" w:lineRule="auto"/>
        <w:ind w:left="2044" w:firstLine="0"/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Relatório de Frequência do Aluno Monitor ou Tutor</w:t>
      </w:r>
    </w:p>
    <w:p>
      <w:pPr>
        <w:widowControl w:val="0"/>
        <w:spacing w:before="334" w:line="240" w:lineRule="auto"/>
        <w:ind w:left="134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MÊS/ANO:  </w:t>
      </w:r>
    </w:p>
    <w:p>
      <w:pPr>
        <w:widowControl w:val="0"/>
        <w:spacing w:before="108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DISCIPLINA/TURMA:  </w:t>
      </w:r>
    </w:p>
    <w:p>
      <w:pPr>
        <w:widowControl w:val="0"/>
        <w:spacing w:before="108" w:line="240" w:lineRule="auto"/>
        <w:ind w:left="134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MONITOR/TUTOR:  </w:t>
      </w:r>
    </w:p>
    <w:p>
      <w:pPr>
        <w:widowControl w:val="0"/>
        <w:spacing w:before="108" w:line="240" w:lineRule="auto"/>
        <w:ind w:left="142" w:firstLine="0"/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ORIENTADOR:  </w:t>
      </w:r>
    </w:p>
    <w:p>
      <w:pPr>
        <w:widowControl w:val="0"/>
        <w:spacing w:before="111" w:line="240" w:lineRule="auto"/>
        <w:ind w:left="134" w:firstLine="0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13"/>
        <w:tblW w:w="8519" w:type="dxa"/>
        <w:tblInd w:w="67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22"/>
        <w:gridCol w:w="1539"/>
        <w:gridCol w:w="11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8" w:firstLine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RESUMO DAS ATIVIDADES SEMANAIS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CARGA HORÁRIA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OBSERVAÇÕES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135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Carga Horária Mensal Total: </w:t>
      </w:r>
    </w:p>
    <w:p>
      <w:pPr>
        <w:widowControl w:val="0"/>
        <w:spacing w:before="37" w:line="240" w:lineRule="auto"/>
        <w:ind w:left="12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 docente orientador: _______________________________________________</w:t>
      </w:r>
    </w:p>
    <w:p>
      <w:pPr>
        <w:widowControl w:val="0"/>
        <w:spacing w:before="37" w:line="240" w:lineRule="auto"/>
        <w:ind w:left="129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 Monitor: ________________________________________________________</w:t>
      </w:r>
    </w:p>
    <w:p>
      <w:pPr>
        <w:widowControl w:val="0"/>
        <w:spacing w:before="98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Recebido em: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/            /          F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uncionário/Departamento: </w:t>
      </w:r>
    </w:p>
    <w:p>
      <w:pPr>
        <w:widowControl w:val="0"/>
        <w:spacing w:before="98" w:line="240" w:lineRule="auto"/>
        <w:ind w:left="131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98" w:line="240" w:lineRule="auto"/>
        <w:ind w:left="131" w:firstLine="0"/>
        <w:jc w:val="right"/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  <w:bookmarkStart w:id="0" w:name="_GoBack"/>
      <w:bookmarkEnd w:id="0"/>
    </w:p>
    <w:p>
      <w:pPr>
        <w:widowControl w:val="0"/>
        <w:spacing w:line="240" w:lineRule="auto"/>
        <w:ind w:left="4177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3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357" w:line="240" w:lineRule="auto"/>
        <w:ind w:left="4172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VIII</w:t>
      </w:r>
    </w:p>
    <w:p>
      <w:pPr>
        <w:widowControl w:val="0"/>
        <w:spacing w:before="133" w:line="240" w:lineRule="auto"/>
        <w:ind w:left="1857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FICHA CADASTRAL DO ESTUDANTE MONITOR OU TUTOR</w:t>
      </w:r>
    </w:p>
    <w:tbl>
      <w:tblPr>
        <w:tblStyle w:val="14"/>
        <w:tblW w:w="8980" w:type="dxa"/>
        <w:tblInd w:w="1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86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ALUNO: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89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MATRÍCULA: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4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CURSO/PERÍODO: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88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DISCIPLINA/TURMA TUTORADA: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3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TURNO DA MONITORIA OU TUTORIA: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3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TIPO:     (  ) BOLSISTA       (   ) VOLUNTÁRIO (apenas monitores)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89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RG:                                                                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4" w:firstLine="0"/>
              <w:rPr>
                <w:rFonts w:ascii="Calibri" w:hAnsi="Calibri" w:eastAsia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CONTATOS: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u w:val="single"/>
                <w:rtl w:val="0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89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E-MAIL: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0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BANCO (APENAS BOLSISTA):</w:t>
            </w:r>
          </w:p>
          <w:p>
            <w:pPr>
              <w:widowControl w:val="0"/>
              <w:spacing w:line="240" w:lineRule="auto"/>
              <w:ind w:left="90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AGÊNCIA Nº (APENAS  BOLSISTA): </w:t>
            </w:r>
          </w:p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124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CONTA CORRENTE Nº (APENAS BOLSISTA): </w:t>
            </w:r>
          </w:p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630" w:line="240" w:lineRule="auto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Jaboatão dos Guararapes, </w:t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 xml:space="preserve">          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de </w:t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 xml:space="preserve">                            de 2</w:t>
      </w:r>
      <w:r>
        <w:rPr>
          <w:rFonts w:ascii="Calibri" w:hAnsi="Calibri" w:eastAsia="Calibri" w:cs="Calibri"/>
          <w:sz w:val="22"/>
          <w:szCs w:val="22"/>
          <w:rtl w:val="0"/>
        </w:rPr>
        <w:t>023.</w:t>
      </w:r>
    </w:p>
    <w:p>
      <w:pPr>
        <w:widowControl w:val="0"/>
        <w:spacing w:before="63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Assinatura do monitor(a) ou tutor(a): ____________________________________________________</w:t>
      </w:r>
    </w:p>
    <w:p>
      <w:pPr>
        <w:widowControl w:val="0"/>
        <w:spacing w:line="240" w:lineRule="auto"/>
        <w:ind w:left="4177" w:firstLine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drawing>
          <wp:inline distT="19050" distB="19050" distL="19050" distR="19050">
            <wp:extent cx="590550" cy="6477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10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191" w:line="240" w:lineRule="auto"/>
        <w:ind w:left="4005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IX</w:t>
      </w:r>
    </w:p>
    <w:p>
      <w:pPr>
        <w:widowControl w:val="0"/>
        <w:spacing w:before="483" w:line="240" w:lineRule="auto"/>
        <w:ind w:left="1441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TERMO DE COMPROMISSO DO ESTUDANTE MONITOR OU TUTOR</w:t>
      </w:r>
    </w:p>
    <w:p>
      <w:pPr>
        <w:widowControl w:val="0"/>
        <w:spacing w:before="547" w:line="344" w:lineRule="auto"/>
        <w:ind w:left="126" w:firstLine="5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Eu,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                                                    ,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estudante do curso de    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,                                           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>matrícula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            ,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declaro conhecer e concordar com as normas definidas pelo IFPE para implantação do Programa de Monitoria e Tutoria, assumindo me dedicar ao cumprimento dos compromissos propostos. </w:t>
      </w:r>
    </w:p>
    <w:p>
      <w:pPr>
        <w:widowControl w:val="0"/>
        <w:spacing w:before="149" w:line="360" w:lineRule="auto"/>
        <w:ind w:left="128" w:firstLine="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Confirmo conhecer que deverei comunicar, imediatamente, ao docente ou coordenador orientador qualquer alteração de natureza incompatível com as normas de concessão da bolsa (quando houver), e que, caso seja comprovada, a qualquer momento, a falta de veracidade das informações e/ou o descumprimento dos compromissos propostos ocorrerá o desligamento do programa de monitoria/tutoria. Se bolsista, o cancelamento da bolsa e a possibilidade de devolução dos recursos recebidos aos cofres públicos. </w:t>
      </w:r>
    </w:p>
    <w:p>
      <w:pPr>
        <w:widowControl w:val="0"/>
        <w:spacing w:before="831" w:line="24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Jaboatão dos Guararapes,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1997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 monitor(a) ou tutor(a):____________________________________________________</w:t>
      </w:r>
    </w:p>
    <w:p>
      <w:pPr>
        <w:widowControl w:val="0"/>
        <w:spacing w:before="1997" w:line="240" w:lineRule="auto"/>
        <w:ind w:left="3598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40" w:lineRule="auto"/>
        <w:ind w:left="4192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2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-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yellow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457" w:line="240" w:lineRule="auto"/>
        <w:ind w:left="3921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X</w:t>
      </w:r>
    </w:p>
    <w:p>
      <w:pPr>
        <w:widowControl w:val="0"/>
        <w:spacing w:before="491" w:line="321" w:lineRule="auto"/>
        <w:ind w:left="57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REQUERIMENTO DE RECURSO PARA SELEÇÃO DOS MONITORES OU TUTOR</w:t>
      </w:r>
    </w:p>
    <w:p>
      <w:pPr>
        <w:widowControl w:val="0"/>
        <w:spacing w:before="491" w:line="321" w:lineRule="auto"/>
        <w:ind w:left="57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COMPONENTES CURRICULARES </w:t>
      </w:r>
    </w:p>
    <w:tbl>
      <w:tblPr>
        <w:tblStyle w:val="15"/>
        <w:tblW w:w="8970" w:type="dxa"/>
        <w:tblInd w:w="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070"/>
        <w:gridCol w:w="6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Nome do candidato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Assunto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RAZÕES DO RECURSO (FUNDAMENTAÇÃO)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line="219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Nestes termos, pedimos deferimento: </w:t>
      </w:r>
    </w:p>
    <w:p>
      <w:pPr>
        <w:widowControl w:val="0"/>
        <w:spacing w:before="168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requerente:____________________________________________________________</w:t>
      </w:r>
    </w:p>
    <w:p>
      <w:pPr>
        <w:widowControl w:val="0"/>
        <w:spacing w:before="168" w:line="24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Jaboatão dos Guararapes,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line="240" w:lineRule="auto"/>
        <w:ind w:left="4192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  <w:ind w:left="4192" w:firstLine="0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22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- CAMPUS JABOATÃO DOS GUARARAPES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Edital de Monitoria nº</w:t>
      </w: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 xml:space="preserve"> 00/2023</w:t>
      </w:r>
    </w:p>
    <w:p>
      <w:pPr>
        <w:widowControl w:val="0"/>
        <w:spacing w:before="457" w:line="240" w:lineRule="auto"/>
        <w:ind w:left="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XI</w:t>
      </w:r>
    </w:p>
    <w:p>
      <w:pPr>
        <w:widowControl w:val="0"/>
        <w:spacing w:before="457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TERMO DE DESLIGAMENTO DO PROGRAMA DE MONITORIA E TUTORIA  DO IFPE – 2023.1</w:t>
      </w:r>
    </w:p>
    <w:p>
      <w:pPr>
        <w:widowControl w:val="0"/>
        <w:spacing w:before="877"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Eu, ____________________________________________________________________, aluno matriculado no curso técnico ________________________________ sob o nº de matrícula ___________________, tendo sido aprovado no processo de seleção para monitoria/tutoria da disciplina/turma____________________________________________, na modalidade presencial venho, através deste, solicitar o desligamento do exercício da monitoria/tutoria na disciplina acima citada a partir desta data. </w:t>
      </w:r>
    </w:p>
    <w:p>
      <w:pPr>
        <w:widowControl w:val="0"/>
        <w:spacing w:before="877" w:line="24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Jaboatão dos Guararapes,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</w:t>
      </w:r>
    </w:p>
    <w:p>
      <w:pPr>
        <w:widowControl w:val="0"/>
        <w:spacing w:before="877"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Assinatura de monitor(a)/tutor(a):_______________________________________________________   </w:t>
      </w:r>
    </w:p>
    <w:p>
      <w:pPr>
        <w:widowControl w:val="0"/>
        <w:spacing w:before="877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Professor(a) Responsável: _________________________________________________________</w:t>
      </w:r>
    </w:p>
    <w:p>
      <w:pPr>
        <w:widowControl w:val="0"/>
        <w:spacing w:before="877"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877"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228" w:line="229" w:lineRule="auto"/>
        <w:ind w:left="69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drawing>
          <wp:inline distT="19050" distB="19050" distL="19050" distR="19050">
            <wp:extent cx="590550" cy="6477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228" w:line="229" w:lineRule="auto"/>
        <w:ind w:left="69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INSTITUTO FEDERAL DE EDUCAÇÃO, CIÊNCIA E TECNOLOGIA DE PERNAMBUCO </w:t>
      </w:r>
    </w:p>
    <w:p>
      <w:pPr>
        <w:widowControl w:val="0"/>
        <w:spacing w:before="64" w:line="269" w:lineRule="auto"/>
        <w:ind w:left="491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PROGRAMA INSTITUCIONAL DE MONITORIA DOS CURSOS TÉCNICOS DIREÇÃO DE ENSINO - CAMPUS JABOATÃO DOS GUARARAPES </w:t>
      </w:r>
    </w:p>
    <w:p>
      <w:pPr>
        <w:widowControl w:val="0"/>
        <w:spacing w:before="64" w:line="269" w:lineRule="auto"/>
        <w:ind w:left="461" w:firstLine="0"/>
        <w:jc w:val="center"/>
        <w:rPr>
          <w:rFonts w:ascii="Calibri" w:hAnsi="Calibri" w:eastAsia="Calibri" w:cs="Calibri"/>
          <w:b/>
          <w:sz w:val="24"/>
          <w:szCs w:val="24"/>
          <w:highlight w:val="yellow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EDITAL DG/CJBG/IFPE Nº 04, de 20 de março de 2023</w:t>
      </w:r>
    </w:p>
    <w:p>
      <w:pPr>
        <w:widowControl w:val="0"/>
        <w:spacing w:before="457" w:line="240" w:lineRule="auto"/>
        <w:ind w:left="3921" w:firstLine="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ANEXO XII</w:t>
      </w:r>
    </w:p>
    <w:p>
      <w:pPr>
        <w:widowControl w:val="0"/>
        <w:spacing w:before="491" w:line="321" w:lineRule="auto"/>
        <w:ind w:left="570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REQUERIMENTO DE SEGUNDA CHAMADA</w:t>
      </w:r>
    </w:p>
    <w:p>
      <w:pPr>
        <w:widowControl w:val="0"/>
        <w:spacing w:before="491" w:line="321" w:lineRule="auto"/>
        <w:ind w:left="570" w:firstLine="0"/>
        <w:jc w:val="center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16"/>
        <w:tblW w:w="8340" w:type="dxa"/>
        <w:tblInd w:w="5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00"/>
        <w:gridCol w:w="68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Nome do candidato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Matrícula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RAZÕES DA FALTA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widowControl w:val="0"/>
        <w:spacing w:line="219" w:lineRule="auto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line="219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Nestes termos, pedimos deferimento: </w:t>
      </w:r>
    </w:p>
    <w:p>
      <w:pPr>
        <w:widowControl w:val="0"/>
        <w:spacing w:before="168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Assinatura do(a) requerente:____________________________________________________________</w:t>
      </w:r>
    </w:p>
    <w:p>
      <w:pPr>
        <w:widowControl w:val="0"/>
        <w:spacing w:line="219" w:lineRule="auto"/>
        <w:rPr>
          <w:rFonts w:ascii="Calibri" w:hAnsi="Calibri" w:eastAsia="Calibri" w:cs="Calibri"/>
          <w:sz w:val="24"/>
          <w:szCs w:val="24"/>
          <w:rtl w:val="0"/>
        </w:rPr>
      </w:pPr>
      <w:r>
        <w:rPr>
          <w:rFonts w:ascii="Calibri" w:hAnsi="Calibri" w:eastAsia="Calibri" w:cs="Calibri"/>
          <w:sz w:val="24"/>
          <w:szCs w:val="24"/>
          <w:rtl w:val="0"/>
        </w:rPr>
        <w:t>Válido somente mediante apresentação de documento comprobatório.</w:t>
      </w:r>
    </w:p>
    <w:p>
      <w:pPr>
        <w:widowControl w:val="0"/>
        <w:spacing w:line="219" w:lineRule="auto"/>
        <w:rPr>
          <w:rFonts w:ascii="Calibri" w:hAnsi="Calibri" w:eastAsia="Calibri" w:cs="Calibri"/>
          <w:sz w:val="24"/>
          <w:szCs w:val="24"/>
          <w:rtl w:val="0"/>
        </w:rPr>
      </w:pPr>
    </w:p>
    <w:p>
      <w:pPr>
        <w:widowControl w:val="0"/>
        <w:spacing w:line="219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Jaboatão dos Guararapes,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                          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2023.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                           </w:t>
      </w:r>
    </w:p>
    <w:sectPr>
      <w:type w:val="continuous"/>
      <w:pgSz w:w="11909" w:h="16834"/>
      <w:pgMar w:top="1440" w:right="701" w:bottom="1440" w:left="1207" w:header="720" w:footer="720" w:gutter="0"/>
      <w:cols w:equalWidth="0" w:num="1">
        <w:col w:w="100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9C47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2023-03-21T18:22:45Z</dcterms:created>
  <dc:creator>Fábio</dc:creator>
  <cp:lastModifiedBy>Fábio</cp:lastModifiedBy>
  <dcterms:modified xsi:type="dcterms:W3CDTF">2023-03-21T18:27:55Z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97D0AA425553480DB4590BB80316CE5B</vt:lpwstr>
  </property>
</Properties>
</file>