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FORMULÁRIO DO ALUNO 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VENDAS DE PRODUTOS ARTESANAIS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na SEMANA CRIATIVA  - CAOS  - DE 7 a 9 DE NOVEMBRO 2017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160"/>
        <w:gridCol w:w="7485"/>
        <w:tblGridChange w:id="0">
          <w:tblGrid>
            <w:gridCol w:w="2160"/>
            <w:gridCol w:w="748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ALUNO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E-MAIL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MATRÍCULA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ind w:left="7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FONE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ind w:left="7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INFORMAÇÕES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IMPORTANTES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555" w:hanging="36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Serão selecionados apenas 24 estudantes.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555" w:hanging="36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Cada estudante poderá ocupar uma média de 55 x 44 cm de espaço;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555" w:hanging="36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Só pode levar para vender os produtos previamente aprovados pela comissão organizadora do IFPE.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hd w:fill="ffffff" w:val="clear"/>
              <w:spacing w:after="158" w:lineRule="auto"/>
              <w:ind w:left="555" w:hanging="36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Depois de preencher este formulário e colar as fotos dos produtos deve enviar para </w:t>
            </w:r>
            <w:hyperlink r:id="rId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00080"/>
                  <w:u w:val="single"/>
                  <w:rtl w:val="0"/>
                </w:rPr>
                <w:t xml:space="preserve">caos@olinda.ifpe.edu.br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até quarta-feira dia 25 de outubro.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hd w:fill="ffffff" w:val="clear"/>
              <w:spacing w:after="158" w:lineRule="auto"/>
              <w:ind w:left="555" w:hanging="360"/>
              <w:contextualSpacing w:val="0"/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 IFPE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não fornecerá transformadores, extensões, adaptadores e afins, pois todos ficam a cargo do expositor.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9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Não é de responsabilidade do IFPE a guarda dos produtos comercializados.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RELACIONE OS PRODUTOS QUE DESEJA VENDER NO EVENTO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ind w:left="7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INSIRA AS FOTOS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DOS PRODUTOS RELACIONADOS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INSIRA AS FOTOS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DOS PRODUTOS RELACIONADOS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555" w:hanging="360"/>
      </w:pPr>
      <w:rPr/>
    </w:lvl>
    <w:lvl w:ilvl="1">
      <w:start w:val="1"/>
      <w:numFmt w:val="decimal"/>
      <w:lvlText w:val="%2."/>
      <w:lvlJc w:val="left"/>
      <w:pPr>
        <w:ind w:left="915" w:hanging="360"/>
      </w:pPr>
      <w:rPr/>
    </w:lvl>
    <w:lvl w:ilvl="2">
      <w:start w:val="1"/>
      <w:numFmt w:val="decimal"/>
      <w:lvlText w:val="%3."/>
      <w:lvlJc w:val="left"/>
      <w:pPr>
        <w:ind w:left="1275" w:hanging="360"/>
      </w:pPr>
      <w:rPr/>
    </w:lvl>
    <w:lvl w:ilvl="3">
      <w:start w:val="1"/>
      <w:numFmt w:val="decimal"/>
      <w:lvlText w:val="%4."/>
      <w:lvlJc w:val="left"/>
      <w:pPr>
        <w:ind w:left="1635" w:hanging="360"/>
      </w:pPr>
      <w:rPr/>
    </w:lvl>
    <w:lvl w:ilvl="4">
      <w:start w:val="1"/>
      <w:numFmt w:val="decimal"/>
      <w:lvlText w:val="%5."/>
      <w:lvlJc w:val="left"/>
      <w:pPr>
        <w:ind w:left="1995" w:hanging="360"/>
      </w:pPr>
      <w:rPr/>
    </w:lvl>
    <w:lvl w:ilvl="5">
      <w:start w:val="1"/>
      <w:numFmt w:val="decimal"/>
      <w:lvlText w:val="%6."/>
      <w:lvlJc w:val="left"/>
      <w:pPr>
        <w:ind w:left="2355" w:hanging="360"/>
      </w:pPr>
      <w:rPr/>
    </w:lvl>
    <w:lvl w:ilvl="6">
      <w:start w:val="1"/>
      <w:numFmt w:val="decimal"/>
      <w:lvlText w:val="%7."/>
      <w:lvlJc w:val="left"/>
      <w:pPr>
        <w:ind w:left="2715" w:hanging="360"/>
      </w:pPr>
      <w:rPr/>
    </w:lvl>
    <w:lvl w:ilvl="7">
      <w:start w:val="1"/>
      <w:numFmt w:val="decimal"/>
      <w:lvlText w:val="%8."/>
      <w:lvlJc w:val="left"/>
      <w:pPr>
        <w:ind w:left="3075" w:hanging="360"/>
      </w:pPr>
      <w:rPr/>
    </w:lvl>
    <w:lvl w:ilvl="8">
      <w:start w:val="1"/>
      <w:numFmt w:val="decimal"/>
      <w:lvlText w:val="%9."/>
      <w:lvlJc w:val="left"/>
      <w:pPr>
        <w:ind w:left="3435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caos@olinda.ifpe.edu.br" TargetMode="External"/></Relationships>
</file>