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45" w:rsidRDefault="003E3E45" w:rsidP="003E3E45">
      <w:pPr>
        <w:jc w:val="center"/>
        <w:rPr>
          <w:rFonts w:ascii="Times New Roman" w:hAnsi="Times New Roman" w:cs="Times New Roman"/>
        </w:rPr>
      </w:pPr>
    </w:p>
    <w:p w:rsidR="005C4651" w:rsidRPr="003E3E45" w:rsidRDefault="003E3E45" w:rsidP="003E3E45">
      <w:pPr>
        <w:jc w:val="center"/>
        <w:rPr>
          <w:rFonts w:ascii="Times New Roman" w:hAnsi="Times New Roman" w:cs="Times New Roman"/>
          <w:b/>
        </w:rPr>
      </w:pPr>
      <w:r w:rsidRPr="003E3E45">
        <w:rPr>
          <w:rFonts w:ascii="Times New Roman" w:hAnsi="Times New Roman" w:cs="Times New Roman"/>
          <w:b/>
        </w:rPr>
        <w:t>EDITAL</w:t>
      </w:r>
    </w:p>
    <w:p w:rsidR="005C4651" w:rsidRDefault="006F51D0">
      <w:pPr>
        <w:jc w:val="center"/>
        <w:rPr>
          <w:rFonts w:ascii="Times New Roman" w:hAnsi="Times New Roman" w:cs="Times New Roman"/>
          <w:b/>
        </w:rPr>
      </w:pPr>
      <w:r>
        <w:rPr>
          <w:rFonts w:ascii="Times New Roman" w:hAnsi="Times New Roman" w:cs="Times New Roman"/>
          <w:b/>
        </w:rPr>
        <w:t>CHAMADA PÚBLICA Nº 01/2018</w:t>
      </w:r>
    </w:p>
    <w:p w:rsidR="005C4651" w:rsidRDefault="005C4651">
      <w:pPr>
        <w:jc w:val="center"/>
        <w:rPr>
          <w:rFonts w:ascii="Times New Roman" w:hAnsi="Times New Roman" w:cs="Times New Roman"/>
        </w:rPr>
      </w:pPr>
    </w:p>
    <w:p w:rsidR="005C4651" w:rsidRDefault="00751656">
      <w:pPr>
        <w:jc w:val="both"/>
        <w:rPr>
          <w:rFonts w:ascii="Times New Roman" w:hAnsi="Times New Roman" w:cs="Times New Roman"/>
        </w:rPr>
      </w:pPr>
      <w:r>
        <w:rPr>
          <w:rFonts w:ascii="Times New Roman" w:hAnsi="Times New Roman" w:cs="Times New Roman"/>
          <w:b/>
        </w:rPr>
        <w:t>PROCESSO Nº</w:t>
      </w:r>
      <w:r>
        <w:rPr>
          <w:rFonts w:ascii="Times New Roman" w:hAnsi="Times New Roman" w:cs="Times New Roman"/>
        </w:rPr>
        <w:t xml:space="preserve"> </w:t>
      </w:r>
      <w:r w:rsidRPr="00D80D1F">
        <w:rPr>
          <w:rFonts w:ascii="Times New Roman" w:hAnsi="Times New Roman" w:cs="Times New Roman"/>
        </w:rPr>
        <w:t>23299.</w:t>
      </w:r>
      <w:r w:rsidR="00D80D1F">
        <w:rPr>
          <w:rFonts w:ascii="Times New Roman" w:hAnsi="Times New Roman" w:cs="Times New Roman"/>
        </w:rPr>
        <w:t>00</w:t>
      </w:r>
      <w:r w:rsidR="006F51D0">
        <w:rPr>
          <w:rFonts w:ascii="Times New Roman" w:hAnsi="Times New Roman" w:cs="Times New Roman"/>
        </w:rPr>
        <w:t>7118.2018-11</w:t>
      </w:r>
    </w:p>
    <w:p w:rsidR="005C4651" w:rsidRDefault="005C4651">
      <w:pPr>
        <w:jc w:val="both"/>
        <w:rPr>
          <w:rFonts w:ascii="Times New Roman" w:hAnsi="Times New Roman" w:cs="Times New Roman"/>
        </w:rPr>
      </w:pPr>
    </w:p>
    <w:p w:rsidR="005C4651" w:rsidRDefault="006F51D0">
      <w:pPr>
        <w:jc w:val="both"/>
        <w:rPr>
          <w:rFonts w:ascii="Times New Roman" w:hAnsi="Times New Roman" w:cs="Times New Roman"/>
        </w:rPr>
      </w:pPr>
      <w:r>
        <w:rPr>
          <w:rFonts w:ascii="Times New Roman" w:hAnsi="Times New Roman" w:cs="Times New Roman"/>
        </w:rPr>
        <w:t>Chamada Pública n.º 01/2018</w:t>
      </w:r>
      <w:r w:rsidR="00751656">
        <w:rPr>
          <w:rFonts w:ascii="Times New Roman" w:hAnsi="Times New Roman" w:cs="Times New Roman"/>
        </w:rPr>
        <w:t xml:space="preserve"> para aquisição de gêneros alimentícios da agricultura familiar para alimentação escolar com dispensa de licitação, Lei n.º 11.947, de 16/07/2009, Resolução /CD/FNDE nº 26 de 17.06.2013.</w:t>
      </w:r>
    </w:p>
    <w:p w:rsidR="005C4651" w:rsidRDefault="005C4651">
      <w:pPr>
        <w:jc w:val="both"/>
        <w:rPr>
          <w:rFonts w:ascii="Times New Roman" w:hAnsi="Times New Roman" w:cs="Times New Roman"/>
        </w:rPr>
      </w:pPr>
    </w:p>
    <w:p w:rsidR="005C4651" w:rsidRDefault="00751656">
      <w:pPr>
        <w:jc w:val="both"/>
        <w:rPr>
          <w:rFonts w:ascii="Times New Roman" w:hAnsi="Times New Roman" w:cs="Times New Roman"/>
        </w:rPr>
      </w:pPr>
      <w:r>
        <w:rPr>
          <w:rFonts w:ascii="Times New Roman" w:hAnsi="Times New Roman" w:cs="Times New Roman"/>
        </w:rPr>
        <w:t>O INSTITUTO FEDERAL DE EDUCAÇÃO, CIÊNCIA E TECNOLOGIA DE PERNAMBUCO – IFPE-CAMPUS PESQUEIRA pessoa jurídica de direito público, com sede à</w:t>
      </w:r>
      <w:proofErr w:type="gramStart"/>
      <w:r>
        <w:rPr>
          <w:rFonts w:ascii="Times New Roman" w:hAnsi="Times New Roman" w:cs="Times New Roman"/>
        </w:rPr>
        <w:t xml:space="preserve">  </w:t>
      </w:r>
      <w:proofErr w:type="gramEnd"/>
      <w:r>
        <w:rPr>
          <w:rFonts w:ascii="Times New Roman" w:hAnsi="Times New Roman" w:cs="Times New Roman"/>
        </w:rPr>
        <w:t>BR 232 Km 208, Loteamento Portal, S/N, Prado – Pesqueira, CEP 55.200-000, inscrita no CNPJ sob o nº 10.767.239/0007-30, representado neste ato pelo Diretor Geral Valdemir Mariano, Portaria nº 566, de 03/05/2016, publicada no</w:t>
      </w:r>
      <w:r>
        <w:rPr>
          <w:rFonts w:ascii="Times New Roman" w:hAnsi="Times New Roman" w:cs="Times New Roman"/>
          <w:i/>
          <w:iCs/>
        </w:rPr>
        <w:t xml:space="preserve"> DOU </w:t>
      </w:r>
      <w:r>
        <w:rPr>
          <w:rFonts w:ascii="Times New Roman" w:hAnsi="Times New Roman" w:cs="Times New Roman"/>
        </w:rPr>
        <w:t>de 03/05/2016, no uso de suas prerrogativas legais, e considerando o disposto no Art. 21 da Lei 11.947/2009 e resolução FNDE/ CD n.º 26, de 17.06.2013, através da Direção de Administração, vem realizar Chamada Pública para aquisição de gêneros alimentícios da Agricultura Familiar e do Empreendedor Familiar Rural, destinado ao atendimento ao Programa Nacional de Alimentação Escolar, durante o período d</w:t>
      </w:r>
      <w:r w:rsidR="0051267F">
        <w:rPr>
          <w:rFonts w:ascii="Times New Roman" w:hAnsi="Times New Roman" w:cs="Times New Roman"/>
        </w:rPr>
        <w:t>e 15/junho a 31/dezembro de 2018</w:t>
      </w:r>
      <w:r>
        <w:rPr>
          <w:rFonts w:ascii="Times New Roman" w:hAnsi="Times New Roman" w:cs="Times New Roman"/>
        </w:rPr>
        <w:t xml:space="preserve">. Os Grupos Formais/Informais deverão apresentar a documentação para habilitação e Projeto de Venda até o </w:t>
      </w:r>
      <w:r w:rsidRPr="00CB0F91">
        <w:rPr>
          <w:rFonts w:ascii="Times New Roman" w:hAnsi="Times New Roman" w:cs="Times New Roman"/>
          <w:b/>
        </w:rPr>
        <w:t xml:space="preserve">dia </w:t>
      </w:r>
      <w:r w:rsidR="00FA0556">
        <w:rPr>
          <w:rFonts w:ascii="Times New Roman" w:hAnsi="Times New Roman" w:cs="Times New Roman"/>
          <w:b/>
        </w:rPr>
        <w:t>25</w:t>
      </w:r>
      <w:r w:rsidR="00CB0F91" w:rsidRPr="00CB0F91">
        <w:rPr>
          <w:rFonts w:ascii="Times New Roman" w:hAnsi="Times New Roman" w:cs="Times New Roman"/>
          <w:b/>
        </w:rPr>
        <w:t xml:space="preserve"> de </w:t>
      </w:r>
      <w:r w:rsidR="00FA0556">
        <w:rPr>
          <w:rFonts w:ascii="Times New Roman" w:hAnsi="Times New Roman" w:cs="Times New Roman"/>
          <w:b/>
        </w:rPr>
        <w:t>julho</w:t>
      </w:r>
      <w:r w:rsidR="006F51D0">
        <w:rPr>
          <w:rFonts w:ascii="Times New Roman" w:hAnsi="Times New Roman" w:cs="Times New Roman"/>
          <w:b/>
        </w:rPr>
        <w:t xml:space="preserve"> de 2018</w:t>
      </w:r>
      <w:r w:rsidRPr="00CB0F91">
        <w:rPr>
          <w:rFonts w:ascii="Times New Roman" w:hAnsi="Times New Roman" w:cs="Times New Roman"/>
          <w:b/>
        </w:rPr>
        <w:t>,</w:t>
      </w:r>
      <w:r>
        <w:rPr>
          <w:rFonts w:ascii="Times New Roman" w:hAnsi="Times New Roman" w:cs="Times New Roman"/>
        </w:rPr>
        <w:t xml:space="preserve"> às </w:t>
      </w:r>
      <w:proofErr w:type="gramStart"/>
      <w:r>
        <w:rPr>
          <w:rFonts w:ascii="Times New Roman" w:hAnsi="Times New Roman" w:cs="Times New Roman"/>
        </w:rPr>
        <w:t>10:00</w:t>
      </w:r>
      <w:proofErr w:type="gramEnd"/>
      <w:r>
        <w:rPr>
          <w:rFonts w:ascii="Times New Roman" w:hAnsi="Times New Roman" w:cs="Times New Roman"/>
        </w:rPr>
        <w:t xml:space="preserve"> horas, na Direção de Administração – IFPE – CAMPUS PESQUEIRA  (Bloco B – Sala – 7), com sede à BR 232 Km 208, Loteamento Portal, S/N, Prado – Pesqueira, CEP 55.200-000.</w:t>
      </w:r>
    </w:p>
    <w:p w:rsidR="005C4651" w:rsidRDefault="005C4651">
      <w:pPr>
        <w:jc w:val="both"/>
        <w:rPr>
          <w:rFonts w:ascii="Times New Roman" w:hAnsi="Times New Roman" w:cs="Times New Roman"/>
        </w:rPr>
      </w:pPr>
    </w:p>
    <w:p w:rsidR="005C4651" w:rsidRDefault="00751656">
      <w:pPr>
        <w:shd w:val="clear" w:color="auto" w:fill="A6A6A6"/>
        <w:jc w:val="both"/>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OBJETO</w:t>
      </w:r>
    </w:p>
    <w:p w:rsidR="005C4651" w:rsidRDefault="005C4651">
      <w:pPr>
        <w:jc w:val="both"/>
        <w:rPr>
          <w:rFonts w:ascii="Times New Roman" w:hAnsi="Times New Roman" w:cs="Times New Roman"/>
        </w:rPr>
      </w:pPr>
    </w:p>
    <w:p w:rsidR="005C4651" w:rsidRPr="003E3E45" w:rsidRDefault="008D171E" w:rsidP="003E3E45">
      <w:pPr>
        <w:pStyle w:val="PargrafodaLista"/>
        <w:numPr>
          <w:ilvl w:val="1"/>
          <w:numId w:val="7"/>
        </w:numPr>
        <w:jc w:val="both"/>
        <w:rPr>
          <w:rFonts w:ascii="Times New Roman" w:hAnsi="Times New Roman" w:cs="Times New Roman"/>
        </w:rPr>
      </w:pPr>
      <w:proofErr w:type="gramStart"/>
      <w:r w:rsidRPr="003E3E45">
        <w:rPr>
          <w:rFonts w:ascii="Times New Roman" w:hAnsi="Times New Roman" w:cs="Times New Roman"/>
        </w:rPr>
        <w:t>O objeto da presente Chamada Pública</w:t>
      </w:r>
      <w:proofErr w:type="gramEnd"/>
      <w:r w:rsidRPr="003E3E45">
        <w:rPr>
          <w:rFonts w:ascii="Times New Roman" w:hAnsi="Times New Roman" w:cs="Times New Roman"/>
        </w:rPr>
        <w:t xml:space="preserve"> consiste em credenciar fornecedores individuais e grupos formais/informais de agricultores familiares para aquisição de gêneros alimentícios oriundos da Agricultura Familiar e do Empreendedor Familiar Rural ou suas organizações, para o atendimento ao Programa Nacional de Alimentação Escolar/PNAE para a alimentação dos alunos das escolas da rede pública municipal de ensino, conforme especificações dos gêneros alimentícios abaixo:</w:t>
      </w:r>
    </w:p>
    <w:p w:rsidR="003E3E45" w:rsidRDefault="003E3E45" w:rsidP="003E3E45">
      <w:pPr>
        <w:pStyle w:val="PargrafodaLista"/>
        <w:ind w:left="420"/>
        <w:jc w:val="both"/>
        <w:rPr>
          <w:rFonts w:ascii="Times New Roman" w:hAnsi="Times New Roman" w:cs="Times New Roman"/>
        </w:rPr>
      </w:pPr>
    </w:p>
    <w:p w:rsidR="003E3E45" w:rsidRDefault="003E3E45" w:rsidP="003E3E45">
      <w:pPr>
        <w:pStyle w:val="PargrafodaLista"/>
        <w:ind w:left="420"/>
        <w:jc w:val="both"/>
        <w:rPr>
          <w:rFonts w:ascii="Times New Roman" w:hAnsi="Times New Roman" w:cs="Times New Roman"/>
        </w:rPr>
      </w:pPr>
    </w:p>
    <w:p w:rsidR="003E3E45" w:rsidRDefault="003E3E45" w:rsidP="003E3E45">
      <w:pPr>
        <w:pStyle w:val="PargrafodaLista"/>
        <w:ind w:left="420"/>
        <w:jc w:val="both"/>
        <w:rPr>
          <w:rFonts w:ascii="Times New Roman" w:hAnsi="Times New Roman" w:cs="Times New Roman"/>
        </w:rPr>
      </w:pPr>
    </w:p>
    <w:p w:rsidR="003E3E45" w:rsidRDefault="003E3E45" w:rsidP="003E3E45">
      <w:pPr>
        <w:pStyle w:val="PargrafodaLista"/>
        <w:ind w:left="420"/>
        <w:jc w:val="both"/>
        <w:rPr>
          <w:rFonts w:ascii="Times New Roman" w:hAnsi="Times New Roman" w:cs="Times New Roman"/>
        </w:rPr>
      </w:pPr>
    </w:p>
    <w:p w:rsidR="003E3E45" w:rsidRPr="003E3E45" w:rsidRDefault="003E3E45" w:rsidP="003E3E45">
      <w:pPr>
        <w:pStyle w:val="PargrafodaLista"/>
        <w:ind w:left="420"/>
        <w:jc w:val="both"/>
        <w:rPr>
          <w:rFonts w:ascii="Times New Roman" w:hAnsi="Times New Roman" w:cs="Times New Roman"/>
        </w:rPr>
      </w:pPr>
    </w:p>
    <w:tbl>
      <w:tblPr>
        <w:tblW w:w="8741"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47"/>
        <w:gridCol w:w="2477"/>
        <w:gridCol w:w="726"/>
        <w:gridCol w:w="938"/>
        <w:gridCol w:w="2324"/>
        <w:gridCol w:w="1529"/>
      </w:tblGrid>
      <w:tr w:rsidR="005C4651" w:rsidTr="00D80D1F">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ITEM</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DISCRIMINAÇÃO</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UNID</w:t>
            </w: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QUANT</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VALOR DE REFERÊNCIA</w:t>
            </w:r>
            <w:r w:rsidR="00D80D1F">
              <w:rPr>
                <w:rFonts w:ascii="Times New Roman" w:eastAsia="Times New Roman" w:hAnsi="Times New Roman" w:cs="Times New Roman"/>
                <w:b/>
                <w:sz w:val="20"/>
                <w:szCs w:val="20"/>
                <w:lang w:eastAsia="ar-SA"/>
              </w:rPr>
              <w:t xml:space="preserve"> UNITÁRIO R$</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80D1F"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VALOR </w:t>
            </w:r>
            <w:r w:rsidR="00D80D1F">
              <w:rPr>
                <w:rFonts w:ascii="Times New Roman" w:eastAsia="Times New Roman" w:hAnsi="Times New Roman" w:cs="Times New Roman"/>
                <w:b/>
                <w:sz w:val="20"/>
                <w:szCs w:val="20"/>
                <w:lang w:eastAsia="ar-SA"/>
              </w:rPr>
              <w:t>DE REFERÊNCIA</w:t>
            </w:r>
          </w:p>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TOTAL</w:t>
            </w:r>
            <w:r w:rsidR="00D80D1F">
              <w:rPr>
                <w:rFonts w:ascii="Times New Roman" w:eastAsia="Times New Roman" w:hAnsi="Times New Roman" w:cs="Times New Roman"/>
                <w:b/>
                <w:sz w:val="20"/>
                <w:szCs w:val="20"/>
                <w:lang w:eastAsia="ar-SA"/>
              </w:rPr>
              <w:t xml:space="preserve"> R$</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01</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ABÓBORA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sz w:val="20"/>
                <w:szCs w:val="20"/>
                <w:lang w:eastAsia="zh-CN"/>
              </w:rPr>
            </w:pPr>
            <w:proofErr w:type="gramStart"/>
            <w:r w:rsidRPr="00FA0556">
              <w:rPr>
                <w:rFonts w:ascii="Arial" w:hAnsi="Arial" w:cs="Arial"/>
                <w:b/>
                <w:bCs/>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100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4,40</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439,60</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02</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ALFACE</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sz w:val="20"/>
                <w:szCs w:val="20"/>
                <w:lang w:eastAsia="zh-CN"/>
              </w:rPr>
            </w:pPr>
            <w:proofErr w:type="gramStart"/>
            <w:r w:rsidRPr="00FA0556">
              <w:rPr>
                <w:rFonts w:ascii="Arial" w:hAnsi="Arial" w:cs="Arial"/>
                <w:b/>
                <w:bCs/>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100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5,66</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566,00</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03</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bottom"/>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BANANA PRATA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sz w:val="20"/>
                <w:szCs w:val="20"/>
                <w:lang w:eastAsia="zh-CN"/>
              </w:rPr>
            </w:pPr>
            <w:proofErr w:type="spellStart"/>
            <w:r w:rsidRPr="00FA0556">
              <w:rPr>
                <w:rFonts w:ascii="Arial" w:hAnsi="Arial" w:cs="Arial"/>
                <w:b/>
                <w:bCs/>
                <w:sz w:val="20"/>
                <w:szCs w:val="20"/>
              </w:rPr>
              <w:t>Und</w:t>
            </w:r>
            <w:proofErr w:type="spellEnd"/>
            <w:r w:rsidRPr="00FA0556">
              <w:rPr>
                <w:rFonts w:ascii="Arial" w:hAnsi="Arial" w:cs="Arial"/>
                <w:b/>
                <w:bCs/>
                <w:sz w:val="20"/>
                <w:szCs w:val="20"/>
              </w:rPr>
              <w:t>.</w:t>
            </w: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6.000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0,40</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2.388,00</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04</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BATATA INGLESA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sz w:val="20"/>
                <w:szCs w:val="20"/>
                <w:lang w:eastAsia="zh-CN"/>
              </w:rPr>
            </w:pPr>
            <w:proofErr w:type="gramStart"/>
            <w:r w:rsidRPr="00FA0556">
              <w:rPr>
                <w:rFonts w:ascii="Arial" w:hAnsi="Arial" w:cs="Arial"/>
                <w:b/>
                <w:bCs/>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300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4,80</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1.440,75</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05</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BETERRABA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sz w:val="20"/>
                <w:szCs w:val="20"/>
                <w:lang w:eastAsia="zh-CN"/>
              </w:rPr>
            </w:pPr>
            <w:proofErr w:type="gramStart"/>
            <w:r w:rsidRPr="00FA0556">
              <w:rPr>
                <w:rFonts w:ascii="Arial" w:hAnsi="Arial" w:cs="Arial"/>
                <w:b/>
                <w:bCs/>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50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4,25</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212,70</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06</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BROCÓLIS</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sz w:val="20"/>
                <w:szCs w:val="20"/>
                <w:lang w:eastAsia="zh-CN"/>
              </w:rPr>
            </w:pPr>
            <w:proofErr w:type="gramStart"/>
            <w:r w:rsidRPr="00FA0556">
              <w:rPr>
                <w:rFonts w:ascii="Arial" w:hAnsi="Arial" w:cs="Arial"/>
                <w:b/>
                <w:bCs/>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30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9,19</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275,64</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07</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CEBOLA SECA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sz w:val="20"/>
                <w:szCs w:val="20"/>
                <w:lang w:eastAsia="zh-CN"/>
              </w:rPr>
            </w:pPr>
            <w:proofErr w:type="gramStart"/>
            <w:r w:rsidRPr="00FA0556">
              <w:rPr>
                <w:rFonts w:ascii="Arial" w:hAnsi="Arial" w:cs="Arial"/>
                <w:b/>
                <w:bCs/>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200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4,56</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912,00</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08</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CENOURA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sz w:val="20"/>
                <w:szCs w:val="20"/>
                <w:lang w:eastAsia="zh-CN"/>
              </w:rPr>
            </w:pPr>
            <w:proofErr w:type="gramStart"/>
            <w:r w:rsidRPr="00FA0556">
              <w:rPr>
                <w:rFonts w:ascii="Arial" w:hAnsi="Arial" w:cs="Arial"/>
                <w:b/>
                <w:bCs/>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200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3,65</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729,20</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09</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MACAXEIRA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sz w:val="20"/>
                <w:szCs w:val="20"/>
                <w:lang w:eastAsia="zh-CN"/>
              </w:rPr>
            </w:pPr>
            <w:proofErr w:type="gramStart"/>
            <w:r w:rsidRPr="00FA0556">
              <w:rPr>
                <w:rFonts w:ascii="Arial" w:hAnsi="Arial" w:cs="Arial"/>
                <w:b/>
                <w:bCs/>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800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3,26</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2.604,80</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MARACUJÁ</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sz w:val="20"/>
                <w:szCs w:val="20"/>
                <w:lang w:eastAsia="zh-CN"/>
              </w:rPr>
            </w:pPr>
            <w:proofErr w:type="gramStart"/>
            <w:r w:rsidRPr="00FA0556">
              <w:rPr>
                <w:rFonts w:ascii="Arial" w:hAnsi="Arial" w:cs="Arial"/>
                <w:b/>
                <w:bCs/>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80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5,43</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434,72</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MASSA DE MANDIOCA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color w:val="000000"/>
                <w:sz w:val="20"/>
                <w:szCs w:val="20"/>
                <w:lang w:eastAsia="zh-CN"/>
              </w:rPr>
            </w:pPr>
            <w:proofErr w:type="gramStart"/>
            <w:r w:rsidRPr="00FA0556">
              <w:rPr>
                <w:rFonts w:ascii="Arial" w:hAnsi="Arial" w:cs="Arial"/>
                <w:b/>
                <w:bCs/>
                <w:color w:val="000000"/>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80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6,25</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499,73</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6F51D0">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12</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PEPINO</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color w:val="000000"/>
                <w:sz w:val="20"/>
                <w:szCs w:val="20"/>
                <w:lang w:eastAsia="zh-CN"/>
              </w:rPr>
            </w:pPr>
            <w:proofErr w:type="gramStart"/>
            <w:r w:rsidRPr="00FA0556">
              <w:rPr>
                <w:rFonts w:ascii="Arial" w:hAnsi="Arial" w:cs="Arial"/>
                <w:b/>
                <w:bCs/>
                <w:color w:val="000000"/>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60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2,95</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177,24</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2861CD">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13</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PIMENTÃO VERDE</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color w:val="000000"/>
                <w:sz w:val="20"/>
                <w:szCs w:val="20"/>
                <w:lang w:eastAsia="zh-CN"/>
              </w:rPr>
            </w:pPr>
            <w:proofErr w:type="gramStart"/>
            <w:r w:rsidRPr="00FA0556">
              <w:rPr>
                <w:rFonts w:ascii="Arial" w:hAnsi="Arial" w:cs="Arial"/>
                <w:b/>
                <w:bCs/>
                <w:color w:val="000000"/>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80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4,90</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392,16</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2861CD">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14</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REPOLHO</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color w:val="000000"/>
                <w:sz w:val="20"/>
                <w:szCs w:val="20"/>
                <w:lang w:eastAsia="zh-CN"/>
              </w:rPr>
            </w:pPr>
            <w:proofErr w:type="gramStart"/>
            <w:r w:rsidRPr="00FA0556">
              <w:rPr>
                <w:rFonts w:ascii="Arial" w:hAnsi="Arial" w:cs="Arial"/>
                <w:b/>
                <w:bCs/>
                <w:color w:val="000000"/>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100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5,71</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570,75</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2861CD">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15</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TOMATE</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color w:val="000000"/>
                <w:sz w:val="20"/>
                <w:szCs w:val="20"/>
                <w:lang w:eastAsia="zh-CN"/>
              </w:rPr>
            </w:pPr>
            <w:proofErr w:type="gramStart"/>
            <w:r w:rsidRPr="00FA0556">
              <w:rPr>
                <w:rFonts w:ascii="Arial" w:hAnsi="Arial" w:cs="Arial"/>
                <w:b/>
                <w:bCs/>
                <w:color w:val="000000"/>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200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4,65</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929,00</w:t>
            </w:r>
          </w:p>
        </w:tc>
      </w:tr>
      <w:tr w:rsidR="00EA350A" w:rsidRPr="00EA350A" w:rsidTr="00E145E1">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D6C37" w:rsidRDefault="00EA350A" w:rsidP="002861CD">
            <w:pPr>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16</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rPr>
                <w:rFonts w:ascii="Arial" w:hAnsi="Arial" w:cs="Arial"/>
                <w:b/>
                <w:color w:val="000000"/>
                <w:sz w:val="20"/>
                <w:szCs w:val="20"/>
                <w:lang w:eastAsia="zh-CN"/>
              </w:rPr>
            </w:pPr>
            <w:r w:rsidRPr="00FA0556">
              <w:rPr>
                <w:rFonts w:ascii="Arial" w:hAnsi="Arial" w:cs="Arial"/>
                <w:b/>
                <w:color w:val="000000"/>
                <w:sz w:val="20"/>
                <w:szCs w:val="20"/>
              </w:rPr>
              <w:t>XERÉM</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bCs/>
                <w:color w:val="000000"/>
                <w:sz w:val="20"/>
                <w:szCs w:val="20"/>
                <w:lang w:eastAsia="zh-CN"/>
              </w:rPr>
            </w:pPr>
            <w:proofErr w:type="gramStart"/>
            <w:r w:rsidRPr="00FA0556">
              <w:rPr>
                <w:rFonts w:ascii="Arial" w:hAnsi="Arial" w:cs="Arial"/>
                <w:b/>
                <w:bCs/>
                <w:color w:val="000000"/>
                <w:sz w:val="20"/>
                <w:szCs w:val="20"/>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rsidP="00C065EB">
            <w:pPr>
              <w:jc w:val="center"/>
              <w:rPr>
                <w:rFonts w:ascii="Arial" w:hAnsi="Arial" w:cs="Arial"/>
                <w:b/>
                <w:color w:val="000000"/>
                <w:sz w:val="20"/>
                <w:szCs w:val="20"/>
                <w:lang w:eastAsia="zh-CN"/>
              </w:rPr>
            </w:pPr>
            <w:r w:rsidRPr="00FA0556">
              <w:rPr>
                <w:rFonts w:ascii="Arial" w:hAnsi="Arial" w:cs="Arial"/>
                <w:b/>
                <w:color w:val="000000"/>
                <w:sz w:val="20"/>
                <w:szCs w:val="20"/>
              </w:rPr>
              <w:t>120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FA0556" w:rsidRDefault="00EA350A">
            <w:pPr>
              <w:jc w:val="center"/>
              <w:rPr>
                <w:rFonts w:ascii="Arial" w:hAnsi="Arial" w:cs="Arial"/>
                <w:b/>
                <w:color w:val="000000"/>
                <w:sz w:val="20"/>
                <w:szCs w:val="20"/>
              </w:rPr>
            </w:pPr>
            <w:r w:rsidRPr="00FA0556">
              <w:rPr>
                <w:rFonts w:ascii="Arial" w:hAnsi="Arial" w:cs="Arial"/>
                <w:b/>
                <w:color w:val="000000"/>
                <w:sz w:val="20"/>
                <w:szCs w:val="20"/>
              </w:rPr>
              <w:t>3,29</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EA350A" w:rsidRDefault="00EA350A">
            <w:pPr>
              <w:jc w:val="center"/>
              <w:rPr>
                <w:rFonts w:ascii="Arial" w:hAnsi="Arial" w:cs="Arial"/>
                <w:b/>
                <w:color w:val="000000"/>
                <w:sz w:val="20"/>
                <w:szCs w:val="20"/>
              </w:rPr>
            </w:pPr>
            <w:r w:rsidRPr="00EA350A">
              <w:rPr>
                <w:rFonts w:ascii="Arial" w:hAnsi="Arial" w:cs="Arial"/>
                <w:b/>
                <w:color w:val="000000"/>
                <w:sz w:val="20"/>
                <w:szCs w:val="20"/>
              </w:rPr>
              <w:t>395,04</w:t>
            </w:r>
          </w:p>
        </w:tc>
      </w:tr>
      <w:tr w:rsidR="00EA350A" w:rsidTr="006F51D0">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Default="00EA350A" w:rsidP="0054406C">
            <w:pPr>
              <w:jc w:val="center"/>
            </w:pP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A350A" w:rsidRPr="007101AA" w:rsidRDefault="00EA350A" w:rsidP="006F51D0">
            <w:pPr>
              <w:rPr>
                <w:sz w:val="24"/>
                <w:szCs w:val="24"/>
                <w:lang w:eastAsia="ar-SA"/>
              </w:rPr>
            </w:pP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23767C" w:rsidRDefault="00EA350A" w:rsidP="006F51D0">
            <w:pPr>
              <w:jc w:val="center"/>
              <w:rPr>
                <w:rFonts w:ascii="Arial" w:hAnsi="Arial" w:cs="Arial"/>
                <w:b/>
                <w:sz w:val="18"/>
                <w:szCs w:val="18"/>
              </w:rPr>
            </w:pP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23767C" w:rsidRDefault="00EA350A" w:rsidP="006F51D0">
            <w:pPr>
              <w:jc w:val="center"/>
              <w:rPr>
                <w:rFonts w:ascii="Arial" w:hAnsi="Arial" w:cs="Arial"/>
                <w:b/>
                <w:sz w:val="18"/>
                <w:szCs w:val="18"/>
              </w:rPr>
            </w:pPr>
          </w:p>
        </w:tc>
        <w:tc>
          <w:tcPr>
            <w:tcW w:w="3853"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350A" w:rsidRPr="00D80D1F" w:rsidRDefault="00EA350A" w:rsidP="00FD6C37">
            <w:pPr>
              <w:jc w:val="right"/>
              <w:rPr>
                <w:b/>
              </w:rPr>
            </w:pPr>
            <w:r w:rsidRPr="00D80D1F">
              <w:rPr>
                <w:b/>
              </w:rPr>
              <w:t xml:space="preserve">TOTAL = R$ </w:t>
            </w:r>
            <w:r w:rsidR="003259FF" w:rsidRPr="003259FF">
              <w:rPr>
                <w:b/>
              </w:rPr>
              <w:t>12.967,33</w:t>
            </w:r>
          </w:p>
        </w:tc>
      </w:tr>
    </w:tbl>
    <w:p w:rsidR="005C4651" w:rsidRDefault="005C4651">
      <w:pPr>
        <w:jc w:val="both"/>
        <w:rPr>
          <w:rFonts w:ascii="Times New Roman" w:hAnsi="Times New Roman" w:cs="Times New Roman"/>
        </w:rPr>
      </w:pPr>
    </w:p>
    <w:p w:rsidR="008A4693" w:rsidRPr="008A4693" w:rsidRDefault="008A4693" w:rsidP="008A4693">
      <w:pPr>
        <w:jc w:val="both"/>
        <w:rPr>
          <w:rFonts w:ascii="Times New Roman" w:hAnsi="Times New Roman" w:cs="Times New Roman"/>
        </w:rPr>
      </w:pPr>
      <w:r>
        <w:rPr>
          <w:rFonts w:ascii="Times New Roman" w:hAnsi="Times New Roman" w:cs="Times New Roman"/>
        </w:rPr>
        <w:t>*O preço a ser pago será o preço</w:t>
      </w:r>
      <w:r w:rsidR="00F32CD9">
        <w:rPr>
          <w:rFonts w:ascii="Times New Roman" w:hAnsi="Times New Roman" w:cs="Times New Roman"/>
        </w:rPr>
        <w:t xml:space="preserve"> </w:t>
      </w:r>
      <w:r>
        <w:rPr>
          <w:rFonts w:ascii="Times New Roman" w:hAnsi="Times New Roman" w:cs="Times New Roman"/>
        </w:rPr>
        <w:t>de referência unitário</w:t>
      </w:r>
      <w:r w:rsidR="00F32CD9">
        <w:rPr>
          <w:rFonts w:ascii="Times New Roman" w:hAnsi="Times New Roman" w:cs="Times New Roman"/>
        </w:rPr>
        <w:t xml:space="preserve"> de cada produto </w:t>
      </w:r>
      <w:r>
        <w:rPr>
          <w:rFonts w:ascii="Times New Roman" w:hAnsi="Times New Roman" w:cs="Times New Roman"/>
        </w:rPr>
        <w:t>estabelecido</w:t>
      </w:r>
      <w:r w:rsidR="00F32CD9">
        <w:rPr>
          <w:rFonts w:ascii="Times New Roman" w:hAnsi="Times New Roman" w:cs="Times New Roman"/>
        </w:rPr>
        <w:t xml:space="preserve"> na tabela acima deste Edital</w:t>
      </w:r>
      <w:r>
        <w:rPr>
          <w:rFonts w:ascii="Times New Roman" w:hAnsi="Times New Roman" w:cs="Times New Roman"/>
        </w:rPr>
        <w:t>.</w:t>
      </w:r>
    </w:p>
    <w:p w:rsidR="00073DD4" w:rsidRDefault="00073DD4" w:rsidP="00073DD4">
      <w:pPr>
        <w:jc w:val="both"/>
        <w:rPr>
          <w:rFonts w:ascii="Times New Roman" w:eastAsia="Times New Roman" w:hAnsi="Times New Roman" w:cs="Times New Roman"/>
          <w:b/>
          <w:bCs/>
          <w:lang w:eastAsia="pt-BR"/>
        </w:rPr>
      </w:pPr>
      <w:r>
        <w:rPr>
          <w:rFonts w:ascii="Times New Roman" w:hAnsi="Times New Roman" w:cs="Times New Roman"/>
        </w:rPr>
        <w:t xml:space="preserve">Valor total estimado para contratação é de </w:t>
      </w:r>
      <w:r w:rsidRPr="00734DEE">
        <w:rPr>
          <w:rFonts w:ascii="Times New Roman" w:hAnsi="Times New Roman" w:cs="Times New Roman"/>
          <w:b/>
        </w:rPr>
        <w:t>R$</w:t>
      </w:r>
      <w:r>
        <w:rPr>
          <w:rFonts w:ascii="Times New Roman" w:hAnsi="Times New Roman" w:cs="Times New Roman"/>
        </w:rPr>
        <w:t xml:space="preserve"> </w:t>
      </w:r>
      <w:r w:rsidR="00912936" w:rsidRPr="00912936">
        <w:rPr>
          <w:rFonts w:ascii="Times New Roman" w:eastAsia="Times New Roman" w:hAnsi="Times New Roman" w:cs="Times New Roman"/>
          <w:b/>
          <w:bCs/>
          <w:lang w:eastAsia="pt-BR"/>
        </w:rPr>
        <w:t xml:space="preserve">12.967,33 </w:t>
      </w:r>
      <w:r w:rsidRPr="007A57D4">
        <w:rPr>
          <w:rFonts w:ascii="Times New Roman" w:eastAsia="Times New Roman" w:hAnsi="Times New Roman" w:cs="Times New Roman"/>
          <w:b/>
          <w:bCs/>
          <w:lang w:eastAsia="pt-BR"/>
        </w:rPr>
        <w:t>(</w:t>
      </w:r>
      <w:proofErr w:type="gramStart"/>
      <w:r w:rsidR="00912936">
        <w:rPr>
          <w:rFonts w:ascii="Times New Roman" w:eastAsia="Times New Roman" w:hAnsi="Times New Roman" w:cs="Times New Roman"/>
          <w:b/>
          <w:bCs/>
          <w:lang w:eastAsia="pt-BR"/>
        </w:rPr>
        <w:t>Doze</w:t>
      </w:r>
      <w:r w:rsidR="0095239C">
        <w:rPr>
          <w:rFonts w:ascii="Times New Roman" w:eastAsia="Times New Roman" w:hAnsi="Times New Roman" w:cs="Times New Roman"/>
          <w:b/>
          <w:bCs/>
          <w:lang w:eastAsia="pt-BR"/>
        </w:rPr>
        <w:t xml:space="preserve"> mil, novecentos e </w:t>
      </w:r>
      <w:r w:rsidR="00912936">
        <w:rPr>
          <w:rFonts w:ascii="Times New Roman" w:eastAsia="Times New Roman" w:hAnsi="Times New Roman" w:cs="Times New Roman"/>
          <w:b/>
          <w:bCs/>
          <w:lang w:eastAsia="pt-BR"/>
        </w:rPr>
        <w:t>sessenta e</w:t>
      </w:r>
      <w:proofErr w:type="gramEnd"/>
      <w:r w:rsidR="00912936">
        <w:rPr>
          <w:rFonts w:ascii="Times New Roman" w:eastAsia="Times New Roman" w:hAnsi="Times New Roman" w:cs="Times New Roman"/>
          <w:b/>
          <w:bCs/>
          <w:lang w:eastAsia="pt-BR"/>
        </w:rPr>
        <w:t xml:space="preserve"> sete</w:t>
      </w:r>
      <w:r w:rsidR="0095239C">
        <w:rPr>
          <w:rFonts w:ascii="Times New Roman" w:eastAsia="Times New Roman" w:hAnsi="Times New Roman" w:cs="Times New Roman"/>
          <w:b/>
          <w:bCs/>
          <w:lang w:eastAsia="pt-BR"/>
        </w:rPr>
        <w:t xml:space="preserve"> reais e trinta e </w:t>
      </w:r>
      <w:r w:rsidR="00912936">
        <w:rPr>
          <w:rFonts w:ascii="Times New Roman" w:eastAsia="Times New Roman" w:hAnsi="Times New Roman" w:cs="Times New Roman"/>
          <w:b/>
          <w:bCs/>
          <w:lang w:eastAsia="pt-BR"/>
        </w:rPr>
        <w:t>três</w:t>
      </w:r>
      <w:r w:rsidR="0095239C">
        <w:rPr>
          <w:rFonts w:ascii="Times New Roman" w:eastAsia="Times New Roman" w:hAnsi="Times New Roman" w:cs="Times New Roman"/>
          <w:b/>
          <w:bCs/>
          <w:lang w:eastAsia="pt-BR"/>
        </w:rPr>
        <w:t xml:space="preserve"> </w:t>
      </w:r>
      <w:r w:rsidR="007A57D4" w:rsidRPr="007A57D4">
        <w:rPr>
          <w:rFonts w:ascii="Times New Roman" w:eastAsia="Times New Roman" w:hAnsi="Times New Roman" w:cs="Times New Roman"/>
          <w:b/>
          <w:bCs/>
          <w:lang w:eastAsia="pt-BR"/>
        </w:rPr>
        <w:t>centavos</w:t>
      </w:r>
      <w:r w:rsidRPr="007A57D4">
        <w:rPr>
          <w:rFonts w:ascii="Times New Roman" w:eastAsia="Times New Roman" w:hAnsi="Times New Roman" w:cs="Times New Roman"/>
          <w:b/>
          <w:bCs/>
          <w:lang w:eastAsia="pt-BR"/>
        </w:rPr>
        <w:t>)</w:t>
      </w:r>
    </w:p>
    <w:p w:rsidR="0004306E" w:rsidRPr="007A57D4" w:rsidRDefault="0004306E" w:rsidP="00073DD4">
      <w:pPr>
        <w:jc w:val="both"/>
        <w:rPr>
          <w:rFonts w:ascii="Times New Roman" w:eastAsia="Times New Roman" w:hAnsi="Times New Roman" w:cs="Times New Roman"/>
          <w:b/>
          <w:bCs/>
          <w:lang w:eastAsia="pt-BR"/>
        </w:rPr>
      </w:pPr>
    </w:p>
    <w:p w:rsidR="00073DD4" w:rsidRDefault="00073DD4">
      <w:pPr>
        <w:jc w:val="both"/>
        <w:rPr>
          <w:rFonts w:ascii="Times New Roman" w:hAnsi="Times New Roman" w:cs="Times New Roman"/>
        </w:rPr>
      </w:pPr>
    </w:p>
    <w:p w:rsidR="005C4651" w:rsidRDefault="00751656">
      <w:pPr>
        <w:shd w:val="clear" w:color="auto" w:fill="A6A6A6"/>
        <w:jc w:val="both"/>
        <w:rPr>
          <w:rFonts w:ascii="Times New Roman" w:hAnsi="Times New Roman" w:cs="Times New Roman"/>
          <w:b/>
        </w:rPr>
      </w:pPr>
      <w:r>
        <w:rPr>
          <w:rFonts w:ascii="Times New Roman" w:hAnsi="Times New Roman" w:cs="Times New Roman"/>
          <w:b/>
        </w:rPr>
        <w:lastRenderedPageBreak/>
        <w:t>2.</w:t>
      </w:r>
      <w:r>
        <w:rPr>
          <w:rFonts w:ascii="Times New Roman" w:hAnsi="Times New Roman" w:cs="Times New Roman"/>
          <w:b/>
        </w:rPr>
        <w:tab/>
        <w:t>FONTE DE RECURSO</w:t>
      </w:r>
      <w:r w:rsidR="007308D9">
        <w:rPr>
          <w:rFonts w:ascii="Times New Roman" w:hAnsi="Times New Roman" w:cs="Times New Roman"/>
          <w:b/>
        </w:rPr>
        <w:t>:</w:t>
      </w:r>
    </w:p>
    <w:p w:rsidR="005C4651" w:rsidRDefault="005C4651">
      <w:pPr>
        <w:jc w:val="both"/>
        <w:rPr>
          <w:rFonts w:ascii="Times New Roman" w:hAnsi="Times New Roman" w:cs="Times New Roman"/>
        </w:rPr>
      </w:pPr>
    </w:p>
    <w:p w:rsidR="005C4651" w:rsidRDefault="00751656">
      <w:pPr>
        <w:jc w:val="both"/>
        <w:rPr>
          <w:rFonts w:ascii="Times New Roman" w:hAnsi="Times New Roman" w:cs="Times New Roman"/>
        </w:rPr>
      </w:pPr>
      <w:r>
        <w:rPr>
          <w:rFonts w:ascii="Times New Roman" w:hAnsi="Times New Roman" w:cs="Times New Roman"/>
        </w:rPr>
        <w:t xml:space="preserve">2.1 Recursos provenientes do PNAE/FNDE. </w:t>
      </w:r>
    </w:p>
    <w:p w:rsidR="0008667B" w:rsidRDefault="0008667B">
      <w:pPr>
        <w:jc w:val="both"/>
        <w:rPr>
          <w:rFonts w:ascii="Times New Roman" w:hAnsi="Times New Roman" w:cs="Times New Roman"/>
        </w:rPr>
      </w:pPr>
      <w:r>
        <w:rPr>
          <w:rFonts w:ascii="Times New Roman" w:hAnsi="Times New Roman" w:cs="Times New Roman"/>
        </w:rPr>
        <w:t xml:space="preserve">2.2. Os </w:t>
      </w:r>
      <w:r>
        <w:t>Recursos</w:t>
      </w:r>
      <w:r>
        <w:rPr>
          <w:rFonts w:eastAsia="Comic Sans MS"/>
        </w:rPr>
        <w:t xml:space="preserve"> </w:t>
      </w:r>
      <w:r w:rsidR="006B14C7">
        <w:t>Orçamentários</w:t>
      </w:r>
      <w:r>
        <w:rPr>
          <w:rFonts w:eastAsia="Comic Sans MS"/>
        </w:rPr>
        <w:t xml:space="preserve"> </w:t>
      </w:r>
      <w:r>
        <w:t>ocorrer</w:t>
      </w:r>
      <w:r w:rsidR="0059204B">
        <w:t>á</w:t>
      </w:r>
      <w:r>
        <w:rPr>
          <w:rFonts w:eastAsia="Comic Sans MS"/>
        </w:rPr>
        <w:t xml:space="preserve"> </w:t>
      </w:r>
      <w:r>
        <w:t>à</w:t>
      </w:r>
      <w:r>
        <w:rPr>
          <w:rFonts w:eastAsia="Comic Sans MS"/>
        </w:rPr>
        <w:t xml:space="preserve"> </w:t>
      </w:r>
      <w:r>
        <w:t>conta</w:t>
      </w:r>
      <w:r>
        <w:rPr>
          <w:rFonts w:eastAsia="Comic Sans MS"/>
        </w:rPr>
        <w:t xml:space="preserve"> </w:t>
      </w:r>
      <w:r>
        <w:t>do</w:t>
      </w:r>
      <w:r>
        <w:rPr>
          <w:rFonts w:eastAsia="Comic Sans MS"/>
        </w:rPr>
        <w:t xml:space="preserve"> </w:t>
      </w:r>
      <w:r>
        <w:t>Programa</w:t>
      </w:r>
      <w:r>
        <w:rPr>
          <w:rFonts w:eastAsia="Comic Sans MS"/>
        </w:rPr>
        <w:t xml:space="preserve"> </w:t>
      </w:r>
      <w:r>
        <w:t>de</w:t>
      </w:r>
      <w:r>
        <w:rPr>
          <w:rFonts w:eastAsia="Comic Sans MS"/>
        </w:rPr>
        <w:t xml:space="preserve"> </w:t>
      </w:r>
      <w:r>
        <w:t>Trabalho</w:t>
      </w:r>
      <w:r>
        <w:rPr>
          <w:rFonts w:eastAsia="Comic Sans MS"/>
        </w:rPr>
        <w:t xml:space="preserve"> </w:t>
      </w:r>
      <w:r>
        <w:rPr>
          <w:rFonts w:eastAsia="Comic Sans MS"/>
          <w:b/>
          <w:color w:val="000000"/>
        </w:rPr>
        <w:t>PTRES:</w:t>
      </w:r>
      <w:r>
        <w:rPr>
          <w:rFonts w:eastAsia="Arial"/>
          <w:b/>
          <w:color w:val="000000"/>
        </w:rPr>
        <w:t xml:space="preserve"> </w:t>
      </w:r>
      <w:proofErr w:type="gramStart"/>
      <w:r w:rsidR="00C432F4">
        <w:rPr>
          <w:rFonts w:eastAsia="Arial"/>
          <w:b/>
          <w:color w:val="000000"/>
        </w:rPr>
        <w:t>108833, PI</w:t>
      </w:r>
      <w:proofErr w:type="gramEnd"/>
      <w:r w:rsidR="00C432F4">
        <w:rPr>
          <w:rFonts w:eastAsia="Arial"/>
          <w:b/>
          <w:color w:val="000000"/>
        </w:rPr>
        <w:t xml:space="preserve">: </w:t>
      </w:r>
      <w:r w:rsidR="00C432F4">
        <w:rPr>
          <w:rFonts w:eastAsia="Comic Sans MS"/>
          <w:b/>
        </w:rPr>
        <w:t>CFF53M9601N e JFF53B9601J</w:t>
      </w:r>
      <w:r w:rsidR="00C432F4">
        <w:rPr>
          <w:rFonts w:eastAsia="Arial"/>
          <w:b/>
          <w:color w:val="000000"/>
        </w:rPr>
        <w:t xml:space="preserve">, </w:t>
      </w:r>
      <w:r>
        <w:rPr>
          <w:rFonts w:eastAsia="Arial"/>
          <w:b/>
          <w:color w:val="000000"/>
        </w:rPr>
        <w:t>Fonte</w:t>
      </w:r>
      <w:r w:rsidR="00C432F4">
        <w:rPr>
          <w:rFonts w:eastAsia="Arial"/>
          <w:b/>
          <w:color w:val="000000"/>
        </w:rPr>
        <w:t>:</w:t>
      </w:r>
      <w:r>
        <w:rPr>
          <w:rFonts w:eastAsia="Arial"/>
          <w:b/>
          <w:color w:val="000000"/>
        </w:rPr>
        <w:t xml:space="preserve"> </w:t>
      </w:r>
      <w:r w:rsidR="00C432F4">
        <w:rPr>
          <w:rFonts w:eastAsia="Arial"/>
          <w:b/>
          <w:color w:val="000000"/>
        </w:rPr>
        <w:t>0100915173</w:t>
      </w:r>
      <w:r>
        <w:rPr>
          <w:rFonts w:eastAsia="Arial"/>
          <w:b/>
          <w:color w:val="000000"/>
        </w:rPr>
        <w:t>, Elemento de Despesa 339032</w:t>
      </w:r>
      <w:r w:rsidR="006B14C7">
        <w:rPr>
          <w:rFonts w:eastAsia="Comic Sans MS"/>
          <w:b/>
        </w:rPr>
        <w:t>.</w:t>
      </w:r>
    </w:p>
    <w:p w:rsidR="005C4651" w:rsidRDefault="005C4651">
      <w:pPr>
        <w:jc w:val="both"/>
        <w:rPr>
          <w:rFonts w:ascii="Times New Roman" w:hAnsi="Times New Roman" w:cs="Times New Roman"/>
        </w:rPr>
      </w:pPr>
    </w:p>
    <w:p w:rsidR="005C4651" w:rsidRDefault="00751656">
      <w:pPr>
        <w:shd w:val="clear" w:color="auto" w:fill="A6A6A6"/>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PARA A HABILITAÇÃO DAS PROPOSTAS EXIGIR-SE-Á:</w:t>
      </w:r>
    </w:p>
    <w:p w:rsidR="005C4651" w:rsidRDefault="005C4651">
      <w:pPr>
        <w:jc w:val="both"/>
        <w:rPr>
          <w:rFonts w:ascii="Times New Roman" w:hAnsi="Times New Roman" w:cs="Times New Roman"/>
        </w:rPr>
      </w:pPr>
    </w:p>
    <w:p w:rsidR="005C4651" w:rsidRDefault="00751656">
      <w:pPr>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Dos agricultores que se cadastrarem na Chamada Pública </w:t>
      </w:r>
      <w:r w:rsidRPr="00182659">
        <w:rPr>
          <w:rFonts w:ascii="Times New Roman" w:hAnsi="Times New Roman" w:cs="Times New Roman"/>
        </w:rPr>
        <w:t>001/2</w:t>
      </w:r>
      <w:r w:rsidR="00943B2B">
        <w:rPr>
          <w:rFonts w:ascii="Times New Roman" w:hAnsi="Times New Roman" w:cs="Times New Roman"/>
        </w:rPr>
        <w:t>018</w:t>
      </w:r>
      <w:r>
        <w:rPr>
          <w:rFonts w:ascii="Times New Roman" w:hAnsi="Times New Roman" w:cs="Times New Roman"/>
        </w:rPr>
        <w:t xml:space="preserve"> e que já participaram das Chamadas Públicas antecedentes, que tenham cumprido o Contrato previsto para o fornecimento de Gêneros Alimentícios da Agricultura Familiar, sem rescisões contratuais por inadimplência no fornecimento dos Gêneros Alimentícios cadastrados no Projeto de Vendas, sem culpa do contratante.</w:t>
      </w:r>
    </w:p>
    <w:p w:rsidR="005C4651" w:rsidRDefault="00751656">
      <w:pPr>
        <w:ind w:firstLine="708"/>
        <w:jc w:val="both"/>
        <w:rPr>
          <w:rFonts w:ascii="Times New Roman" w:hAnsi="Times New Roman" w:cs="Times New Roman"/>
        </w:rPr>
      </w:pPr>
      <w:r>
        <w:rPr>
          <w:rFonts w:ascii="Times New Roman" w:hAnsi="Times New Roman" w:cs="Times New Roman"/>
        </w:rPr>
        <w:t>3.1.1 Dos Fornecedores Individuais, detentores de DAP</w:t>
      </w:r>
      <w:r w:rsidR="00170E11">
        <w:rPr>
          <w:rFonts w:ascii="Times New Roman" w:hAnsi="Times New Roman" w:cs="Times New Roman"/>
        </w:rPr>
        <w:t xml:space="preserve"> (DECLARAÇÃO DE APTIDÃO ao PRONAF)</w:t>
      </w:r>
      <w:r>
        <w:rPr>
          <w:rFonts w:ascii="Times New Roman" w:hAnsi="Times New Roman" w:cs="Times New Roman"/>
        </w:rPr>
        <w:t xml:space="preserve"> Física, </w:t>
      </w:r>
      <w:r>
        <w:rPr>
          <w:rFonts w:ascii="Times New Roman" w:hAnsi="Times New Roman" w:cs="Times New Roman"/>
          <w:b/>
        </w:rPr>
        <w:t xml:space="preserve">não organizados em grupo. </w:t>
      </w:r>
      <w:r>
        <w:rPr>
          <w:rFonts w:ascii="Times New Roman" w:hAnsi="Times New Roman" w:cs="Times New Roman"/>
        </w:rPr>
        <w:t xml:space="preserve">Deverão apresentar no Envelope nº 001 os documentos abaixo relacionados, </w:t>
      </w:r>
      <w:proofErr w:type="gramStart"/>
      <w:r>
        <w:rPr>
          <w:rFonts w:ascii="Times New Roman" w:hAnsi="Times New Roman" w:cs="Times New Roman"/>
        </w:rPr>
        <w:t>sob pena</w:t>
      </w:r>
      <w:proofErr w:type="gramEnd"/>
      <w:r>
        <w:rPr>
          <w:rFonts w:ascii="Times New Roman" w:hAnsi="Times New Roman" w:cs="Times New Roman"/>
        </w:rPr>
        <w:t xml:space="preserve"> de inabilitação:</w:t>
      </w:r>
    </w:p>
    <w:p w:rsidR="005C4651" w:rsidRDefault="00751656">
      <w:pPr>
        <w:ind w:firstLine="708"/>
        <w:jc w:val="both"/>
        <w:rPr>
          <w:rFonts w:ascii="Times New Roman" w:hAnsi="Times New Roman" w:cs="Times New Roman"/>
          <w:b/>
        </w:rPr>
      </w:pPr>
      <w:r>
        <w:rPr>
          <w:rFonts w:ascii="Times New Roman" w:hAnsi="Times New Roman" w:cs="Times New Roman"/>
          <w:b/>
        </w:rPr>
        <w:t>Envelope nº 001 – Habilitação dos Fornecedores Individuais</w:t>
      </w:r>
    </w:p>
    <w:p w:rsidR="005C4651" w:rsidRDefault="00751656">
      <w:pPr>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Cópia de inscrição no Cadastro de Pessoa Física (CPF);</w:t>
      </w:r>
    </w:p>
    <w:p w:rsidR="005C4651" w:rsidRDefault="00751656">
      <w:pPr>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ab/>
        <w:t>O extrato da DAP Física do agricultor familiar participante, emitido nos últimos 30 dias;</w:t>
      </w:r>
    </w:p>
    <w:p w:rsidR="005C4651" w:rsidRDefault="00751656">
      <w:pPr>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ab/>
        <w:t>Prova de atendimento de requisitos previstos em lei específica, quando for o caso.</w:t>
      </w:r>
    </w:p>
    <w:p w:rsidR="003E3E45" w:rsidRDefault="00751656">
      <w:pPr>
        <w:jc w:val="both"/>
        <w:rPr>
          <w:rFonts w:ascii="Times New Roman" w:hAnsi="Times New Roman" w:cs="Times New Roman"/>
        </w:rPr>
      </w:pPr>
      <w:r>
        <w:rPr>
          <w:rFonts w:ascii="Times New Roman" w:hAnsi="Times New Roman" w:cs="Times New Roman"/>
        </w:rPr>
        <w:t>d)        A declaração de que os gêneros alimentícios a serem entregues são oriundos de produção própria, relacionada no projeto de venda.</w:t>
      </w:r>
    </w:p>
    <w:p w:rsidR="005C4651" w:rsidRDefault="00751656">
      <w:pPr>
        <w:jc w:val="both"/>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A certidão Negativa de Débito (CND) na Secretaria Municipal da Fazenda da Prefeitura de Pesqueira</w:t>
      </w:r>
    </w:p>
    <w:p w:rsidR="005C4651" w:rsidRDefault="00751656">
      <w:pPr>
        <w:jc w:val="both"/>
        <w:rPr>
          <w:rFonts w:ascii="Times New Roman" w:hAnsi="Times New Roman" w:cs="Times New Roman"/>
        </w:rPr>
      </w:pPr>
      <w:r>
        <w:rPr>
          <w:rFonts w:ascii="Times New Roman" w:hAnsi="Times New Roman" w:cs="Times New Roman"/>
        </w:rPr>
        <w:t>3.1.2</w:t>
      </w:r>
      <w:r>
        <w:rPr>
          <w:rFonts w:ascii="Times New Roman" w:hAnsi="Times New Roman" w:cs="Times New Roman"/>
        </w:rPr>
        <w:tab/>
        <w:t xml:space="preserve">Dos </w:t>
      </w:r>
      <w:r>
        <w:rPr>
          <w:rFonts w:ascii="Times New Roman" w:hAnsi="Times New Roman" w:cs="Times New Roman"/>
          <w:b/>
        </w:rPr>
        <w:t xml:space="preserve">Grupos Informais de Agricultores Familiares, </w:t>
      </w:r>
      <w:r>
        <w:rPr>
          <w:rFonts w:ascii="Times New Roman" w:hAnsi="Times New Roman" w:cs="Times New Roman"/>
        </w:rPr>
        <w:t>detentores de DAP Física, organizador em grupo. Deverão apresentar no Envelope nº 001</w:t>
      </w:r>
      <w:r w:rsidR="007308D9">
        <w:rPr>
          <w:rFonts w:ascii="Times New Roman" w:hAnsi="Times New Roman" w:cs="Times New Roman"/>
        </w:rPr>
        <w:t xml:space="preserve"> </w:t>
      </w:r>
      <w:bookmarkStart w:id="0" w:name="_GoBack"/>
      <w:bookmarkEnd w:id="0"/>
      <w:r>
        <w:rPr>
          <w:rFonts w:ascii="Times New Roman" w:hAnsi="Times New Roman" w:cs="Times New Roman"/>
        </w:rPr>
        <w:t xml:space="preserve">os documentos abaixo relacionados, </w:t>
      </w:r>
      <w:proofErr w:type="gramStart"/>
      <w:r>
        <w:rPr>
          <w:rFonts w:ascii="Times New Roman" w:hAnsi="Times New Roman" w:cs="Times New Roman"/>
        </w:rPr>
        <w:t>sob pena</w:t>
      </w:r>
      <w:proofErr w:type="gramEnd"/>
      <w:r>
        <w:rPr>
          <w:rFonts w:ascii="Times New Roman" w:hAnsi="Times New Roman" w:cs="Times New Roman"/>
        </w:rPr>
        <w:t xml:space="preserve"> de inabilitação:</w:t>
      </w:r>
    </w:p>
    <w:p w:rsidR="008702C6" w:rsidRDefault="008702C6">
      <w:pPr>
        <w:jc w:val="both"/>
        <w:rPr>
          <w:rFonts w:ascii="Times New Roman" w:hAnsi="Times New Roman" w:cs="Times New Roman"/>
        </w:rPr>
      </w:pPr>
    </w:p>
    <w:p w:rsidR="008702C6" w:rsidRDefault="008702C6">
      <w:pPr>
        <w:jc w:val="both"/>
        <w:rPr>
          <w:rFonts w:ascii="Times New Roman" w:hAnsi="Times New Roman" w:cs="Times New Roman"/>
        </w:rPr>
      </w:pPr>
    </w:p>
    <w:p w:rsidR="008702C6" w:rsidRDefault="008702C6">
      <w:pPr>
        <w:jc w:val="both"/>
        <w:rPr>
          <w:rFonts w:ascii="Times New Roman" w:hAnsi="Times New Roman" w:cs="Times New Roman"/>
        </w:rPr>
      </w:pPr>
    </w:p>
    <w:p w:rsidR="005C4651" w:rsidRDefault="00751656">
      <w:pPr>
        <w:jc w:val="both"/>
        <w:rPr>
          <w:rFonts w:ascii="Times New Roman" w:hAnsi="Times New Roman" w:cs="Times New Roman"/>
          <w:b/>
        </w:rPr>
      </w:pPr>
      <w:r>
        <w:rPr>
          <w:rFonts w:ascii="Times New Roman" w:hAnsi="Times New Roman" w:cs="Times New Roman"/>
          <w:b/>
        </w:rPr>
        <w:lastRenderedPageBreak/>
        <w:t>Envelope nº 001 – Habilitação do Grupo Informal de Agricultores Familiares</w:t>
      </w:r>
    </w:p>
    <w:p w:rsidR="005C4651" w:rsidRDefault="00751656">
      <w:pPr>
        <w:pStyle w:val="PargrafodaLista"/>
        <w:numPr>
          <w:ilvl w:val="0"/>
          <w:numId w:val="4"/>
        </w:numPr>
        <w:jc w:val="both"/>
        <w:rPr>
          <w:rFonts w:ascii="Times New Roman" w:hAnsi="Times New Roman" w:cs="Times New Roman"/>
        </w:rPr>
      </w:pPr>
      <w:r>
        <w:rPr>
          <w:rFonts w:ascii="Times New Roman" w:hAnsi="Times New Roman" w:cs="Times New Roman"/>
        </w:rPr>
        <w:t>Cópia de inscrição no Cadastro de Pessoa Física (CPF);</w:t>
      </w:r>
    </w:p>
    <w:p w:rsidR="005C4651" w:rsidRDefault="00751656">
      <w:pPr>
        <w:pStyle w:val="PargrafodaLista"/>
        <w:numPr>
          <w:ilvl w:val="0"/>
          <w:numId w:val="4"/>
        </w:numPr>
        <w:jc w:val="both"/>
        <w:rPr>
          <w:rFonts w:ascii="Times New Roman" w:hAnsi="Times New Roman" w:cs="Times New Roman"/>
        </w:rPr>
      </w:pPr>
      <w:r>
        <w:rPr>
          <w:rFonts w:ascii="Times New Roman" w:hAnsi="Times New Roman" w:cs="Times New Roman"/>
        </w:rPr>
        <w:t>O extrato da DAP Física do agricultor familiar participante, emitido nos últimos 30 dias;</w:t>
      </w:r>
    </w:p>
    <w:p w:rsidR="005C4651" w:rsidRDefault="00751656">
      <w:pPr>
        <w:pStyle w:val="PargrafodaLista"/>
        <w:numPr>
          <w:ilvl w:val="0"/>
          <w:numId w:val="4"/>
        </w:numPr>
        <w:jc w:val="both"/>
        <w:rPr>
          <w:rFonts w:ascii="Times New Roman" w:hAnsi="Times New Roman" w:cs="Times New Roman"/>
        </w:rPr>
      </w:pPr>
      <w:r>
        <w:rPr>
          <w:rFonts w:ascii="Times New Roman" w:hAnsi="Times New Roman" w:cs="Times New Roman"/>
        </w:rPr>
        <w:t>Prova de atendimento de requisitos previstos em lei específica, quando for o caso.</w:t>
      </w:r>
    </w:p>
    <w:p w:rsidR="005C4651" w:rsidRDefault="00751656">
      <w:pPr>
        <w:pStyle w:val="PargrafodaLista"/>
        <w:numPr>
          <w:ilvl w:val="0"/>
          <w:numId w:val="4"/>
        </w:numPr>
        <w:jc w:val="both"/>
        <w:rPr>
          <w:rFonts w:ascii="Times New Roman" w:hAnsi="Times New Roman" w:cs="Times New Roman"/>
        </w:rPr>
      </w:pPr>
      <w:r>
        <w:rPr>
          <w:rFonts w:ascii="Times New Roman" w:hAnsi="Times New Roman" w:cs="Times New Roman"/>
        </w:rPr>
        <w:t>A declaração de que os gêneros alimentícios a serem entregues são produzidos pelos agricultores familiares relacionados no projeto de venda.</w:t>
      </w:r>
    </w:p>
    <w:p w:rsidR="005C4651" w:rsidRDefault="00751656">
      <w:pPr>
        <w:pStyle w:val="PargrafodaLista"/>
        <w:numPr>
          <w:ilvl w:val="0"/>
          <w:numId w:val="4"/>
        </w:numPr>
        <w:jc w:val="both"/>
        <w:rPr>
          <w:rFonts w:ascii="Times New Roman" w:hAnsi="Times New Roman" w:cs="Times New Roman"/>
        </w:rPr>
      </w:pPr>
      <w:r>
        <w:rPr>
          <w:rFonts w:ascii="Times New Roman" w:hAnsi="Times New Roman" w:cs="Times New Roman"/>
        </w:rPr>
        <w:t>A certidão Negativa de Débito (CND) na Secretaria Municipal da Fazenda da Prefeitura de Pesqueira</w:t>
      </w:r>
    </w:p>
    <w:p w:rsidR="005C4651" w:rsidRDefault="00751656">
      <w:pPr>
        <w:jc w:val="both"/>
        <w:rPr>
          <w:rFonts w:ascii="Times New Roman" w:hAnsi="Times New Roman" w:cs="Times New Roman"/>
        </w:rPr>
      </w:pPr>
      <w:r>
        <w:rPr>
          <w:rFonts w:ascii="Times New Roman" w:hAnsi="Times New Roman" w:cs="Times New Roman"/>
        </w:rPr>
        <w:t xml:space="preserve">3.1.3 Dos </w:t>
      </w:r>
      <w:r>
        <w:rPr>
          <w:rFonts w:ascii="Times New Roman" w:hAnsi="Times New Roman" w:cs="Times New Roman"/>
          <w:b/>
        </w:rPr>
        <w:t>Grupos Formais</w:t>
      </w:r>
      <w:r>
        <w:rPr>
          <w:rFonts w:ascii="Times New Roman" w:hAnsi="Times New Roman" w:cs="Times New Roman"/>
        </w:rPr>
        <w:t xml:space="preserve">, detentores de </w:t>
      </w:r>
      <w:r>
        <w:rPr>
          <w:rFonts w:ascii="Times New Roman" w:hAnsi="Times New Roman" w:cs="Times New Roman"/>
          <w:b/>
        </w:rPr>
        <w:t>DAP Jurídica</w:t>
      </w:r>
      <w:r>
        <w:rPr>
          <w:rFonts w:ascii="Times New Roman" w:hAnsi="Times New Roman" w:cs="Times New Roman"/>
        </w:rPr>
        <w:t>:</w:t>
      </w:r>
    </w:p>
    <w:p w:rsidR="005C4651" w:rsidRDefault="00751656">
      <w:pPr>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A prova de inscrição no Cadastro Nacional de pessoa Jurídica – CNPJ;</w:t>
      </w:r>
    </w:p>
    <w:p w:rsidR="005C4651" w:rsidRDefault="00751656">
      <w:pPr>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ab/>
        <w:t>O extrato da DAP Jurídica para associações e cooperativas, emitido nos últimos 30 dias;</w:t>
      </w:r>
    </w:p>
    <w:p w:rsidR="005C4651" w:rsidRDefault="00751656">
      <w:pPr>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A prova de regularidade com a fazenda Federal, relativa </w:t>
      </w:r>
      <w:proofErr w:type="gramStart"/>
      <w:r>
        <w:rPr>
          <w:rFonts w:ascii="Times New Roman" w:hAnsi="Times New Roman" w:cs="Times New Roman"/>
        </w:rPr>
        <w:t>a</w:t>
      </w:r>
      <w:proofErr w:type="gramEnd"/>
      <w:r>
        <w:rPr>
          <w:rFonts w:ascii="Times New Roman" w:hAnsi="Times New Roman" w:cs="Times New Roman"/>
        </w:rPr>
        <w:t xml:space="preserve"> Seguridade Social e ao Fundo de Garantia por Tempo de Serviço – FGTS;</w:t>
      </w:r>
    </w:p>
    <w:p w:rsidR="005C4651" w:rsidRDefault="00751656">
      <w:pPr>
        <w:jc w:val="both"/>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ab/>
        <w:t>As cópias do estatuto e ata de posse da atual diretoria da entidade registrada no órgão competente;</w:t>
      </w:r>
    </w:p>
    <w:p w:rsidR="005C4651" w:rsidRDefault="00751656">
      <w:pPr>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w:t>
      </w:r>
      <w:r>
        <w:rPr>
          <w:rFonts w:ascii="Times New Roman" w:hAnsi="Times New Roman" w:cs="Times New Roman"/>
        </w:rPr>
        <w:tab/>
        <w:t>A declaração de que os gêneros alimentícios a serem entregues são produzidos pelos associados relacionados no projeto de venda;</w:t>
      </w:r>
    </w:p>
    <w:p w:rsidR="005C4651" w:rsidRDefault="00751656">
      <w:pPr>
        <w:jc w:val="both"/>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ab/>
        <w:t>A prova de atendimento de requisitos ´previstos em lei específica, quando for o caso;</w:t>
      </w:r>
    </w:p>
    <w:p w:rsidR="005C4651" w:rsidRDefault="00751656">
      <w:pPr>
        <w:jc w:val="both"/>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ab/>
        <w:t>A certidão Negativa de Débito (CND) na Secretaria Municipal da Fazenda da Prefeitura de Pesqueira</w:t>
      </w:r>
    </w:p>
    <w:p w:rsidR="005C4651" w:rsidRDefault="005C4651">
      <w:pPr>
        <w:jc w:val="both"/>
        <w:rPr>
          <w:rFonts w:ascii="Times New Roman" w:hAnsi="Times New Roman" w:cs="Times New Roman"/>
        </w:rPr>
      </w:pPr>
    </w:p>
    <w:p w:rsidR="005C4651" w:rsidRDefault="00751656">
      <w:pPr>
        <w:shd w:val="clear" w:color="auto" w:fill="A6A6A6"/>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 xml:space="preserve">ENVELOPE Nº. 002 – </w:t>
      </w:r>
      <w:proofErr w:type="gramStart"/>
      <w:r>
        <w:rPr>
          <w:rFonts w:ascii="Times New Roman" w:hAnsi="Times New Roman" w:cs="Times New Roman"/>
          <w:b/>
        </w:rPr>
        <w:t>PROJETO</w:t>
      </w:r>
      <w:proofErr w:type="gramEnd"/>
      <w:r>
        <w:rPr>
          <w:rFonts w:ascii="Times New Roman" w:hAnsi="Times New Roman" w:cs="Times New Roman"/>
          <w:b/>
        </w:rPr>
        <w:t xml:space="preserve"> DE VENDA</w:t>
      </w:r>
    </w:p>
    <w:p w:rsidR="005C4651" w:rsidRDefault="005C4651">
      <w:pPr>
        <w:jc w:val="both"/>
        <w:rPr>
          <w:rFonts w:ascii="Times New Roman" w:hAnsi="Times New Roman" w:cs="Times New Roman"/>
        </w:rPr>
      </w:pPr>
    </w:p>
    <w:p w:rsidR="008D171E" w:rsidRDefault="00751656">
      <w:pPr>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t>No envelope nº. 002 segue a entrega do Projeto de Venda conforme anexo IV da Resolução n.º 26 do FNDE, de 17.06.2013.</w:t>
      </w:r>
    </w:p>
    <w:p w:rsidR="003E3E45" w:rsidRDefault="003E3E45">
      <w:pPr>
        <w:jc w:val="both"/>
        <w:rPr>
          <w:rFonts w:ascii="Times New Roman" w:hAnsi="Times New Roman" w:cs="Times New Roman"/>
        </w:rPr>
      </w:pPr>
    </w:p>
    <w:p w:rsidR="00D951BD" w:rsidRDefault="00D951BD">
      <w:pPr>
        <w:jc w:val="both"/>
        <w:rPr>
          <w:rFonts w:ascii="Times New Roman" w:hAnsi="Times New Roman" w:cs="Times New Roman"/>
        </w:rPr>
      </w:pPr>
    </w:p>
    <w:p w:rsidR="00D951BD" w:rsidRDefault="00D951BD">
      <w:pPr>
        <w:jc w:val="both"/>
        <w:rPr>
          <w:rFonts w:ascii="Times New Roman" w:hAnsi="Times New Roman" w:cs="Times New Roman"/>
        </w:rPr>
      </w:pPr>
    </w:p>
    <w:p w:rsidR="008702C6" w:rsidRDefault="008702C6">
      <w:pPr>
        <w:jc w:val="both"/>
        <w:rPr>
          <w:rFonts w:ascii="Times New Roman" w:hAnsi="Times New Roman" w:cs="Times New Roman"/>
        </w:rPr>
      </w:pPr>
    </w:p>
    <w:p w:rsidR="008702C6" w:rsidRDefault="008702C6">
      <w:pPr>
        <w:jc w:val="both"/>
        <w:rPr>
          <w:rFonts w:ascii="Times New Roman" w:hAnsi="Times New Roman" w:cs="Times New Roman"/>
        </w:rPr>
      </w:pPr>
    </w:p>
    <w:p w:rsidR="008D171E" w:rsidRPr="008D171E" w:rsidRDefault="008D171E" w:rsidP="008D171E">
      <w:pPr>
        <w:shd w:val="clear" w:color="auto" w:fill="A6A6A6"/>
        <w:rPr>
          <w:rFonts w:ascii="Times New Roman" w:hAnsi="Times New Roman" w:cs="Times New Roman"/>
          <w:b/>
        </w:rPr>
      </w:pPr>
      <w:r>
        <w:rPr>
          <w:rFonts w:ascii="Times New Roman" w:hAnsi="Times New Roman" w:cs="Times New Roman"/>
          <w:b/>
        </w:rPr>
        <w:lastRenderedPageBreak/>
        <w:t xml:space="preserve">5.          </w:t>
      </w:r>
      <w:r w:rsidRPr="008D171E">
        <w:rPr>
          <w:rFonts w:ascii="Times New Roman" w:hAnsi="Times New Roman" w:cs="Times New Roman"/>
          <w:b/>
        </w:rPr>
        <w:t>DA ABE</w:t>
      </w:r>
      <w:r>
        <w:rPr>
          <w:rFonts w:ascii="Times New Roman" w:hAnsi="Times New Roman" w:cs="Times New Roman"/>
          <w:b/>
        </w:rPr>
        <w:t>RTURA DOS ENVELOPES</w:t>
      </w:r>
    </w:p>
    <w:p w:rsidR="00EC37F6" w:rsidRDefault="00460FD2">
      <w:pPr>
        <w:jc w:val="both"/>
        <w:rPr>
          <w:rFonts w:ascii="Times New Roman" w:hAnsi="Times New Roman" w:cs="Times New Roman"/>
        </w:rPr>
      </w:pPr>
      <w:r>
        <w:rPr>
          <w:rFonts w:ascii="Times New Roman" w:hAnsi="Times New Roman" w:cs="Times New Roman"/>
        </w:rPr>
        <w:t>5.1. Os envelopes</w:t>
      </w:r>
      <w:r w:rsidR="00943B2B">
        <w:rPr>
          <w:rFonts w:ascii="Times New Roman" w:hAnsi="Times New Roman" w:cs="Times New Roman"/>
        </w:rPr>
        <w:t xml:space="preserve"> serão abertos no dia </w:t>
      </w:r>
      <w:r w:rsidR="008702C6">
        <w:rPr>
          <w:rFonts w:ascii="Times New Roman" w:hAnsi="Times New Roman" w:cs="Times New Roman"/>
        </w:rPr>
        <w:t>25/07</w:t>
      </w:r>
      <w:r w:rsidR="00943B2B">
        <w:rPr>
          <w:rFonts w:ascii="Times New Roman" w:hAnsi="Times New Roman" w:cs="Times New Roman"/>
        </w:rPr>
        <w:t>/2018</w:t>
      </w:r>
      <w:r>
        <w:rPr>
          <w:rFonts w:ascii="Times New Roman" w:hAnsi="Times New Roman" w:cs="Times New Roman"/>
        </w:rPr>
        <w:t xml:space="preserve">, às </w:t>
      </w:r>
      <w:proofErr w:type="gramStart"/>
      <w:r>
        <w:rPr>
          <w:rFonts w:ascii="Times New Roman" w:hAnsi="Times New Roman" w:cs="Times New Roman"/>
        </w:rPr>
        <w:t>10:00</w:t>
      </w:r>
      <w:proofErr w:type="gramEnd"/>
      <w:r>
        <w:rPr>
          <w:rFonts w:ascii="Times New Roman" w:hAnsi="Times New Roman" w:cs="Times New Roman"/>
        </w:rPr>
        <w:t xml:space="preserve"> horário de Brasília, no Instituto </w:t>
      </w:r>
      <w:r>
        <w:rPr>
          <w:rFonts w:ascii="Times New Roman" w:hAnsi="Times New Roman" w:cs="Times New Roman"/>
        </w:rPr>
        <w:br/>
        <w:t>Federal de Pernambuco, Campus Pesqueira,</w:t>
      </w:r>
      <w:r w:rsidRPr="00460FD2">
        <w:rPr>
          <w:rFonts w:ascii="Times New Roman" w:hAnsi="Times New Roman" w:cs="Times New Roman"/>
        </w:rPr>
        <w:t xml:space="preserve">  (Bloco B – Sala </w:t>
      </w:r>
      <w:r>
        <w:rPr>
          <w:rFonts w:ascii="Times New Roman" w:hAnsi="Times New Roman" w:cs="Times New Roman"/>
        </w:rPr>
        <w:t>B</w:t>
      </w:r>
      <w:r w:rsidRPr="00460FD2">
        <w:rPr>
          <w:rFonts w:ascii="Times New Roman" w:hAnsi="Times New Roman" w:cs="Times New Roman"/>
        </w:rPr>
        <w:t xml:space="preserve"> </w:t>
      </w:r>
      <w:r>
        <w:rPr>
          <w:rFonts w:ascii="Times New Roman" w:hAnsi="Times New Roman" w:cs="Times New Roman"/>
        </w:rPr>
        <w:t>0</w:t>
      </w:r>
      <w:r w:rsidRPr="00460FD2">
        <w:rPr>
          <w:rFonts w:ascii="Times New Roman" w:hAnsi="Times New Roman" w:cs="Times New Roman"/>
        </w:rPr>
        <w:t>7), com sede à BR 232 Km 208, Loteamento Portal, S/N, Prado – Pesqueira, CEP 55.200-000</w:t>
      </w:r>
      <w:r w:rsidR="00EC37F6">
        <w:rPr>
          <w:rFonts w:ascii="Times New Roman" w:hAnsi="Times New Roman" w:cs="Times New Roman"/>
        </w:rPr>
        <w:t>.</w:t>
      </w:r>
    </w:p>
    <w:p w:rsidR="003E3E45" w:rsidRDefault="003E3E45">
      <w:pPr>
        <w:jc w:val="both"/>
        <w:rPr>
          <w:rFonts w:ascii="Times New Roman" w:hAnsi="Times New Roman" w:cs="Times New Roman"/>
        </w:rPr>
      </w:pPr>
    </w:p>
    <w:p w:rsidR="00EC37F6" w:rsidRPr="008D171E" w:rsidRDefault="00EC37F6" w:rsidP="00EC37F6">
      <w:pPr>
        <w:shd w:val="clear" w:color="auto" w:fill="A6A6A6"/>
        <w:rPr>
          <w:rFonts w:ascii="Times New Roman" w:hAnsi="Times New Roman" w:cs="Times New Roman"/>
          <w:b/>
        </w:rPr>
      </w:pPr>
      <w:r>
        <w:rPr>
          <w:rFonts w:ascii="Times New Roman" w:hAnsi="Times New Roman" w:cs="Times New Roman"/>
          <w:b/>
        </w:rPr>
        <w:t xml:space="preserve">6.          </w:t>
      </w:r>
      <w:r w:rsidRPr="00EC37F6">
        <w:rPr>
          <w:rFonts w:ascii="Times New Roman" w:hAnsi="Times New Roman" w:cs="Times New Roman"/>
          <w:b/>
        </w:rPr>
        <w:t>DA IMPUGNAÇÃO DO EDITAL E DOS RECURSOS</w:t>
      </w:r>
    </w:p>
    <w:p w:rsidR="00EC37F6" w:rsidRDefault="00EC37F6" w:rsidP="00EC37F6">
      <w:pPr>
        <w:spacing w:after="0"/>
        <w:jc w:val="both"/>
        <w:rPr>
          <w:rFonts w:ascii="Times New Roman" w:hAnsi="Times New Roman" w:cs="Times New Roman"/>
        </w:rPr>
      </w:pPr>
      <w:r>
        <w:rPr>
          <w:rFonts w:ascii="Times New Roman" w:hAnsi="Times New Roman" w:cs="Times New Roman"/>
        </w:rPr>
        <w:t>6.1.</w:t>
      </w:r>
      <w:r w:rsidRPr="00EC37F6">
        <w:rPr>
          <w:rFonts w:ascii="Times New Roman" w:hAnsi="Times New Roman" w:cs="Times New Roman"/>
        </w:rPr>
        <w:t xml:space="preserve"> Não serão acolhidas as impugnações e/ou recursos apresentados fora do prazo legal e/ou subscritos por representante não habilitado legalmente ou identificado no processo para responder pelo interessado.</w:t>
      </w:r>
    </w:p>
    <w:p w:rsidR="00EC37F6" w:rsidRPr="00EC37F6" w:rsidRDefault="00EC37F6" w:rsidP="00EC37F6">
      <w:pPr>
        <w:spacing w:after="0"/>
        <w:jc w:val="both"/>
        <w:rPr>
          <w:rFonts w:ascii="Times New Roman" w:hAnsi="Times New Roman" w:cs="Times New Roman"/>
        </w:rPr>
      </w:pPr>
    </w:p>
    <w:p w:rsidR="00EC37F6" w:rsidRPr="00EC37F6" w:rsidRDefault="00EC37F6" w:rsidP="00EC37F6">
      <w:pPr>
        <w:spacing w:after="0"/>
        <w:jc w:val="both"/>
        <w:rPr>
          <w:rFonts w:ascii="Times New Roman" w:hAnsi="Times New Roman" w:cs="Times New Roman"/>
        </w:rPr>
      </w:pPr>
      <w:r>
        <w:rPr>
          <w:rFonts w:ascii="Times New Roman" w:hAnsi="Times New Roman" w:cs="Times New Roman"/>
        </w:rPr>
        <w:t>6.2.</w:t>
      </w:r>
      <w:r w:rsidRPr="00EC37F6">
        <w:rPr>
          <w:rFonts w:ascii="Times New Roman" w:hAnsi="Times New Roman" w:cs="Times New Roman"/>
        </w:rPr>
        <w:t xml:space="preserve"> Este edital só poderá ser impugnado em até 02 (dois) dias úteis antes da data fixada para o início do recebimento da documentação.</w:t>
      </w:r>
    </w:p>
    <w:p w:rsidR="00EC37F6" w:rsidRPr="00EC37F6" w:rsidRDefault="00EC37F6" w:rsidP="00EC37F6">
      <w:pPr>
        <w:spacing w:after="0"/>
        <w:jc w:val="both"/>
        <w:rPr>
          <w:rFonts w:ascii="Times New Roman" w:hAnsi="Times New Roman" w:cs="Times New Roman"/>
        </w:rPr>
      </w:pPr>
    </w:p>
    <w:p w:rsidR="00EC37F6" w:rsidRPr="00EC37F6" w:rsidRDefault="00EC37F6" w:rsidP="00EC37F6">
      <w:pPr>
        <w:spacing w:after="0"/>
        <w:jc w:val="both"/>
        <w:rPr>
          <w:rFonts w:ascii="Times New Roman" w:hAnsi="Times New Roman" w:cs="Times New Roman"/>
        </w:rPr>
      </w:pPr>
      <w:r>
        <w:rPr>
          <w:rFonts w:ascii="Times New Roman" w:hAnsi="Times New Roman" w:cs="Times New Roman"/>
        </w:rPr>
        <w:t>6</w:t>
      </w:r>
      <w:r w:rsidRPr="00EC37F6">
        <w:rPr>
          <w:rFonts w:ascii="Times New Roman" w:hAnsi="Times New Roman" w:cs="Times New Roman"/>
        </w:rPr>
        <w:t>.3. Após a publicação do julgamento referente ao credenciamento, o interessado poderá interpor recurso no prazo máximo de 05 (cinco) dias úteis. O recurso será comunicado aos demais licitantes que poderão impugná-lo no prazo de 05 (cinco) dias úteis.</w:t>
      </w:r>
    </w:p>
    <w:p w:rsidR="00EC37F6" w:rsidRPr="00EC37F6" w:rsidRDefault="00EC37F6" w:rsidP="00EC37F6">
      <w:pPr>
        <w:spacing w:after="0"/>
        <w:jc w:val="both"/>
        <w:rPr>
          <w:rFonts w:ascii="Times New Roman" w:hAnsi="Times New Roman" w:cs="Times New Roman"/>
        </w:rPr>
      </w:pPr>
    </w:p>
    <w:p w:rsidR="00EC37F6" w:rsidRPr="00EC37F6" w:rsidRDefault="00EC37F6" w:rsidP="00EC37F6">
      <w:pPr>
        <w:spacing w:after="0"/>
        <w:jc w:val="both"/>
        <w:rPr>
          <w:rFonts w:ascii="Times New Roman" w:hAnsi="Times New Roman" w:cs="Times New Roman"/>
        </w:rPr>
      </w:pPr>
      <w:r>
        <w:rPr>
          <w:rFonts w:ascii="Times New Roman" w:hAnsi="Times New Roman" w:cs="Times New Roman"/>
        </w:rPr>
        <w:t>6</w:t>
      </w:r>
      <w:r w:rsidRPr="00EC37F6">
        <w:rPr>
          <w:rFonts w:ascii="Times New Roman" w:hAnsi="Times New Roman" w:cs="Times New Roman"/>
        </w:rPr>
        <w:t>.4. O acolhimento de recurso importará na invalidação apenas dos atos insuscetíveis de aproveitamento.</w:t>
      </w:r>
    </w:p>
    <w:p w:rsidR="00EC37F6" w:rsidRPr="00EC37F6" w:rsidRDefault="00EC37F6" w:rsidP="00EC37F6">
      <w:pPr>
        <w:spacing w:after="0"/>
        <w:jc w:val="both"/>
        <w:rPr>
          <w:rFonts w:ascii="Times New Roman" w:hAnsi="Times New Roman" w:cs="Times New Roman"/>
        </w:rPr>
      </w:pPr>
    </w:p>
    <w:p w:rsidR="00EC37F6" w:rsidRDefault="00EC37F6" w:rsidP="00EC37F6">
      <w:pPr>
        <w:spacing w:after="0"/>
        <w:jc w:val="both"/>
        <w:rPr>
          <w:rFonts w:ascii="Times New Roman" w:hAnsi="Times New Roman" w:cs="Times New Roman"/>
        </w:rPr>
      </w:pPr>
      <w:r>
        <w:rPr>
          <w:rFonts w:ascii="Times New Roman" w:hAnsi="Times New Roman" w:cs="Times New Roman"/>
        </w:rPr>
        <w:t>6</w:t>
      </w:r>
      <w:r w:rsidRPr="00EC37F6">
        <w:rPr>
          <w:rFonts w:ascii="Times New Roman" w:hAnsi="Times New Roman" w:cs="Times New Roman"/>
        </w:rPr>
        <w:t>.5. As razões de impugnação ao edital e de recurso deverão ser formalizadas por escrito e devem ser protocoladas junto</w:t>
      </w:r>
      <w:r>
        <w:rPr>
          <w:rFonts w:ascii="Times New Roman" w:hAnsi="Times New Roman" w:cs="Times New Roman"/>
        </w:rPr>
        <w:t xml:space="preserve"> ao</w:t>
      </w:r>
      <w:r w:rsidRPr="00EC37F6">
        <w:rPr>
          <w:rFonts w:ascii="Times New Roman" w:hAnsi="Times New Roman" w:cs="Times New Roman"/>
        </w:rPr>
        <w:t xml:space="preserve"> </w:t>
      </w:r>
      <w:r>
        <w:rPr>
          <w:rFonts w:ascii="Times New Roman" w:hAnsi="Times New Roman" w:cs="Times New Roman"/>
        </w:rPr>
        <w:t xml:space="preserve">Instituto </w:t>
      </w:r>
      <w:r w:rsidRPr="00EC37F6">
        <w:rPr>
          <w:rFonts w:ascii="Times New Roman" w:hAnsi="Times New Roman" w:cs="Times New Roman"/>
        </w:rPr>
        <w:t>Federal de</w:t>
      </w:r>
      <w:r w:rsidR="008702C6">
        <w:rPr>
          <w:rFonts w:ascii="Times New Roman" w:hAnsi="Times New Roman" w:cs="Times New Roman"/>
        </w:rPr>
        <w:t xml:space="preserve"> Pernambuco, Campus Pesqueira, </w:t>
      </w:r>
      <w:r w:rsidRPr="00EC37F6">
        <w:rPr>
          <w:rFonts w:ascii="Times New Roman" w:hAnsi="Times New Roman" w:cs="Times New Roman"/>
        </w:rPr>
        <w:t xml:space="preserve">(Bloco B – Sala B 07), com sede à BR </w:t>
      </w:r>
      <w:proofErr w:type="gramStart"/>
      <w:r w:rsidRPr="00EC37F6">
        <w:rPr>
          <w:rFonts w:ascii="Times New Roman" w:hAnsi="Times New Roman" w:cs="Times New Roman"/>
        </w:rPr>
        <w:t>232 Km</w:t>
      </w:r>
      <w:proofErr w:type="gramEnd"/>
      <w:r w:rsidRPr="00EC37F6">
        <w:rPr>
          <w:rFonts w:ascii="Times New Roman" w:hAnsi="Times New Roman" w:cs="Times New Roman"/>
        </w:rPr>
        <w:t xml:space="preserve"> 208, Loteamento Portal, S/N, Pr</w:t>
      </w:r>
      <w:r>
        <w:rPr>
          <w:rFonts w:ascii="Times New Roman" w:hAnsi="Times New Roman" w:cs="Times New Roman"/>
        </w:rPr>
        <w:t xml:space="preserve">ado – Pesqueira, CEP 55.200-000, </w:t>
      </w:r>
      <w:r w:rsidRPr="00EC37F6">
        <w:rPr>
          <w:rFonts w:ascii="Times New Roman" w:hAnsi="Times New Roman" w:cs="Times New Roman"/>
        </w:rPr>
        <w:t>das 09 às 16 horas.</w:t>
      </w:r>
    </w:p>
    <w:p w:rsidR="000C1765" w:rsidRDefault="000C1765" w:rsidP="00EC37F6">
      <w:pPr>
        <w:spacing w:after="0"/>
        <w:jc w:val="both"/>
        <w:rPr>
          <w:rFonts w:ascii="Times New Roman" w:hAnsi="Times New Roman" w:cs="Times New Roman"/>
        </w:rPr>
      </w:pPr>
    </w:p>
    <w:p w:rsidR="000C1765" w:rsidRDefault="000C1765" w:rsidP="00840604">
      <w:pPr>
        <w:shd w:val="clear" w:color="auto" w:fill="A6A6A6"/>
        <w:ind w:left="720" w:hanging="720"/>
        <w:jc w:val="both"/>
        <w:rPr>
          <w:rFonts w:ascii="Times New Roman" w:hAnsi="Times New Roman" w:cs="Times New Roman"/>
          <w:b/>
        </w:rPr>
      </w:pPr>
      <w:r>
        <w:rPr>
          <w:rFonts w:ascii="Times New Roman" w:hAnsi="Times New Roman" w:cs="Times New Roman"/>
          <w:b/>
        </w:rPr>
        <w:t>7.</w:t>
      </w:r>
      <w:r>
        <w:rPr>
          <w:rFonts w:ascii="Times New Roman" w:hAnsi="Times New Roman" w:cs="Times New Roman"/>
          <w:b/>
        </w:rPr>
        <w:tab/>
      </w:r>
      <w:r w:rsidRPr="000C1765">
        <w:rPr>
          <w:rFonts w:ascii="Times New Roman" w:hAnsi="Times New Roman" w:cs="Times New Roman"/>
          <w:b/>
        </w:rPr>
        <w:t>DOS PROCEDIMENTOS PARA A CONTRATAÇÃO / DO CRITÉRIO DE DESEMPATE QUANDO DO FORNECIMENTO DE UM MESMO PRODUTO</w:t>
      </w:r>
      <w:r w:rsidR="003E687E">
        <w:rPr>
          <w:rFonts w:ascii="Times New Roman" w:hAnsi="Times New Roman" w:cs="Times New Roman"/>
          <w:b/>
        </w:rPr>
        <w:t>.</w:t>
      </w:r>
    </w:p>
    <w:p w:rsidR="000C1765" w:rsidRPr="00EC37F6" w:rsidRDefault="000C1765" w:rsidP="00EC37F6">
      <w:pPr>
        <w:spacing w:after="0"/>
        <w:jc w:val="both"/>
        <w:rPr>
          <w:rFonts w:ascii="Times New Roman" w:hAnsi="Times New Roman" w:cs="Times New Roman"/>
        </w:rPr>
      </w:pPr>
    </w:p>
    <w:p w:rsidR="003E687E" w:rsidRPr="003E687E" w:rsidRDefault="003E687E" w:rsidP="003E687E">
      <w:pPr>
        <w:spacing w:after="0"/>
        <w:jc w:val="both"/>
        <w:rPr>
          <w:rFonts w:ascii="Times New Roman" w:hAnsi="Times New Roman" w:cs="Times New Roman"/>
        </w:rPr>
      </w:pPr>
      <w:r>
        <w:rPr>
          <w:rFonts w:ascii="Times New Roman" w:hAnsi="Times New Roman" w:cs="Times New Roman"/>
        </w:rPr>
        <w:t xml:space="preserve">7.1. </w:t>
      </w:r>
      <w:r w:rsidRPr="003E687E">
        <w:rPr>
          <w:rFonts w:ascii="Times New Roman" w:hAnsi="Times New Roman" w:cs="Times New Roman"/>
        </w:rPr>
        <w:t>Será formalizado Contrato de Aquisição de Gêneros Alimentícios com todos os credenciados.</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.1.1. O</w:t>
      </w:r>
      <w:r>
        <w:rPr>
          <w:rFonts w:ascii="Times New Roman" w:hAnsi="Times New Roman" w:cs="Times New Roman"/>
        </w:rPr>
        <w:t xml:space="preserve"> credenciado será convocado pelo</w:t>
      </w:r>
      <w:r w:rsidR="003E687E" w:rsidRPr="003E687E">
        <w:rPr>
          <w:rFonts w:ascii="Times New Roman" w:hAnsi="Times New Roman" w:cs="Times New Roman"/>
        </w:rPr>
        <w:t xml:space="preserve"> </w:t>
      </w:r>
      <w:r w:rsidR="005E5552">
        <w:rPr>
          <w:rFonts w:ascii="Times New Roman" w:hAnsi="Times New Roman" w:cs="Times New Roman"/>
        </w:rPr>
        <w:t xml:space="preserve">IFPE – </w:t>
      </w:r>
      <w:proofErr w:type="gramStart"/>
      <w:r w:rsidR="005E5552">
        <w:rPr>
          <w:rFonts w:ascii="Times New Roman" w:hAnsi="Times New Roman" w:cs="Times New Roman"/>
        </w:rPr>
        <w:t>CAMPUS PESQUEIRA</w:t>
      </w:r>
      <w:r w:rsidR="003E687E" w:rsidRPr="003E687E">
        <w:rPr>
          <w:rFonts w:ascii="Times New Roman" w:hAnsi="Times New Roman" w:cs="Times New Roman"/>
        </w:rPr>
        <w:t xml:space="preserve"> para assinatura do Contrato de Aquisição de Gêneros Alimentícios</w:t>
      </w:r>
      <w:proofErr w:type="gramEnd"/>
      <w:r w:rsidR="003E687E" w:rsidRPr="003E687E">
        <w:rPr>
          <w:rFonts w:ascii="Times New Roman" w:hAnsi="Times New Roman" w:cs="Times New Roman"/>
        </w:rPr>
        <w:t>.</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.1.2</w:t>
      </w:r>
      <w:r>
        <w:rPr>
          <w:rFonts w:ascii="Times New Roman" w:hAnsi="Times New Roman" w:cs="Times New Roman"/>
        </w:rPr>
        <w:t>.</w:t>
      </w:r>
      <w:r w:rsidR="003E687E" w:rsidRPr="003E687E">
        <w:rPr>
          <w:rFonts w:ascii="Times New Roman" w:hAnsi="Times New Roman" w:cs="Times New Roman"/>
        </w:rPr>
        <w:t xml:space="preserve"> Caso o credenciado não atenda à convocação, será automaticamente descredenciado do presente Chamamento Público.</w:t>
      </w:r>
    </w:p>
    <w:p w:rsidR="003E687E" w:rsidRPr="003E687E" w:rsidRDefault="003E687E" w:rsidP="003E687E">
      <w:pPr>
        <w:spacing w:after="0"/>
        <w:jc w:val="both"/>
        <w:rPr>
          <w:rFonts w:ascii="Times New Roman" w:hAnsi="Times New Roman" w:cs="Times New Roman"/>
        </w:rPr>
      </w:pPr>
    </w:p>
    <w:p w:rsidR="003E687E" w:rsidRPr="003E687E" w:rsidRDefault="00AD1F1F" w:rsidP="00AD1F1F">
      <w:pPr>
        <w:spacing w:after="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.2</w:t>
      </w:r>
      <w:r>
        <w:rPr>
          <w:rFonts w:ascii="Times New Roman" w:hAnsi="Times New Roman" w:cs="Times New Roman"/>
        </w:rPr>
        <w:t>.</w:t>
      </w:r>
      <w:r w:rsidR="003E687E" w:rsidRPr="003E687E">
        <w:rPr>
          <w:rFonts w:ascii="Times New Roman" w:hAnsi="Times New Roman" w:cs="Times New Roman"/>
        </w:rPr>
        <w:t xml:space="preserve"> Quando houver mais de um Contratad</w:t>
      </w:r>
      <w:r>
        <w:rPr>
          <w:rFonts w:ascii="Times New Roman" w:hAnsi="Times New Roman" w:cs="Times New Roman"/>
        </w:rPr>
        <w:t xml:space="preserve">o que forneça o mesmo produto, o IFPE - </w:t>
      </w:r>
      <w:proofErr w:type="gramStart"/>
      <w:r w:rsidR="005E5552" w:rsidRPr="005E5552">
        <w:rPr>
          <w:rFonts w:ascii="Times New Roman" w:hAnsi="Times New Roman" w:cs="Times New Roman"/>
        </w:rPr>
        <w:t>CAMPUS PESQUEIRA</w:t>
      </w:r>
      <w:proofErr w:type="gramEnd"/>
      <w:r w:rsidR="003E687E" w:rsidRPr="003E687E">
        <w:rPr>
          <w:rFonts w:ascii="Times New Roman" w:hAnsi="Times New Roman" w:cs="Times New Roman"/>
        </w:rPr>
        <w:t xml:space="preserve"> avaliará os seguintes critérios para selecionar o fornecedor:</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lastRenderedPageBreak/>
        <w:t>7</w:t>
      </w:r>
      <w:r w:rsidR="003E687E" w:rsidRPr="003E687E">
        <w:rPr>
          <w:rFonts w:ascii="Times New Roman" w:hAnsi="Times New Roman" w:cs="Times New Roman"/>
        </w:rPr>
        <w:t>.2.1. Para seleção, os projetos de venda habilitadas serão divididos em: grupo de projetos de fornecedores locais, grupo de projetos do território rural, grupo de projetos do estado, e grupo de propostas do País.</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.2.2. Entre os grupos de projetos, será observada a seguinte ordem de prioridade para seleção:</w:t>
      </w:r>
    </w:p>
    <w:p w:rsidR="003E687E" w:rsidRPr="003E687E" w:rsidRDefault="003E687E" w:rsidP="003E687E">
      <w:pPr>
        <w:spacing w:after="0"/>
        <w:jc w:val="both"/>
        <w:rPr>
          <w:rFonts w:ascii="Times New Roman" w:hAnsi="Times New Roman" w:cs="Times New Roman"/>
        </w:rPr>
      </w:pPr>
    </w:p>
    <w:p w:rsidR="003E687E" w:rsidRPr="003E687E" w:rsidRDefault="003E687E" w:rsidP="003E687E">
      <w:pPr>
        <w:spacing w:after="0"/>
        <w:ind w:left="1440"/>
        <w:jc w:val="both"/>
        <w:rPr>
          <w:rFonts w:ascii="Times New Roman" w:hAnsi="Times New Roman" w:cs="Times New Roman"/>
        </w:rPr>
      </w:pPr>
      <w:r w:rsidRPr="003E687E">
        <w:rPr>
          <w:rFonts w:ascii="Times New Roman" w:hAnsi="Times New Roman" w:cs="Times New Roman"/>
        </w:rPr>
        <w:t>I - o grupo de projetos de fornecedores locais terá prioridade sobre os demais grupos.</w:t>
      </w:r>
    </w:p>
    <w:p w:rsidR="003E687E" w:rsidRPr="003E687E" w:rsidRDefault="003E687E" w:rsidP="003E687E">
      <w:pPr>
        <w:spacing w:after="0"/>
        <w:ind w:left="1440"/>
        <w:jc w:val="both"/>
        <w:rPr>
          <w:rFonts w:ascii="Times New Roman" w:hAnsi="Times New Roman" w:cs="Times New Roman"/>
        </w:rPr>
      </w:pPr>
      <w:r w:rsidRPr="003E687E">
        <w:rPr>
          <w:rFonts w:ascii="Times New Roman" w:hAnsi="Times New Roman" w:cs="Times New Roman"/>
        </w:rPr>
        <w:t>II - o grupo de projetos de fornecedores do território rural terá prioridade sobre o do estado e do País.</w:t>
      </w:r>
    </w:p>
    <w:p w:rsidR="003E687E" w:rsidRPr="003E687E" w:rsidRDefault="003E687E" w:rsidP="003E687E">
      <w:pPr>
        <w:spacing w:after="0"/>
        <w:ind w:left="720" w:firstLine="720"/>
        <w:jc w:val="both"/>
        <w:rPr>
          <w:rFonts w:ascii="Times New Roman" w:hAnsi="Times New Roman" w:cs="Times New Roman"/>
        </w:rPr>
      </w:pPr>
      <w:r w:rsidRPr="003E687E">
        <w:rPr>
          <w:rFonts w:ascii="Times New Roman" w:hAnsi="Times New Roman" w:cs="Times New Roman"/>
        </w:rPr>
        <w:t>III - o grupo de projetos do estado terá prioridade sobre o do País.</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.2.3. Em cada grupo de projetos, será observada a seguinte ordem de prioridade para seleção:</w:t>
      </w:r>
    </w:p>
    <w:p w:rsidR="003E687E" w:rsidRPr="003E687E" w:rsidRDefault="003E687E" w:rsidP="003E687E">
      <w:pPr>
        <w:spacing w:after="0"/>
        <w:jc w:val="both"/>
        <w:rPr>
          <w:rFonts w:ascii="Times New Roman" w:hAnsi="Times New Roman" w:cs="Times New Roman"/>
        </w:rPr>
      </w:pPr>
    </w:p>
    <w:p w:rsidR="003E687E" w:rsidRPr="003E687E" w:rsidRDefault="003E687E" w:rsidP="003E687E">
      <w:pPr>
        <w:spacing w:after="0"/>
        <w:ind w:left="1440"/>
        <w:jc w:val="both"/>
        <w:rPr>
          <w:rFonts w:ascii="Times New Roman" w:hAnsi="Times New Roman" w:cs="Times New Roman"/>
        </w:rPr>
      </w:pPr>
      <w:r w:rsidRPr="003E687E">
        <w:rPr>
          <w:rFonts w:ascii="Times New Roman" w:hAnsi="Times New Roman" w:cs="Times New Roman"/>
        </w:rPr>
        <w:t>I - os assentamentos de reforma agrária, as comunidades tradicionais indígenas e as comunidades quilombolas, não havendo prioridade entre estes;</w:t>
      </w:r>
    </w:p>
    <w:p w:rsidR="003E687E" w:rsidRPr="003E687E" w:rsidRDefault="003E687E" w:rsidP="003E687E">
      <w:pPr>
        <w:spacing w:after="0"/>
        <w:ind w:left="1440"/>
        <w:jc w:val="both"/>
        <w:rPr>
          <w:rFonts w:ascii="Times New Roman" w:hAnsi="Times New Roman" w:cs="Times New Roman"/>
        </w:rPr>
      </w:pPr>
      <w:r w:rsidRPr="003E687E">
        <w:rPr>
          <w:rFonts w:ascii="Times New Roman" w:hAnsi="Times New Roman" w:cs="Times New Roman"/>
        </w:rPr>
        <w:t>II - os fornecedores de gêneros alimentícios certificados como orgânicos ou agroecológicos, segundo a Lei nº 10.831, de 23 de dezembro de 2003;</w:t>
      </w:r>
    </w:p>
    <w:p w:rsidR="003E687E" w:rsidRPr="003E687E" w:rsidRDefault="003E687E" w:rsidP="003E687E">
      <w:pPr>
        <w:spacing w:after="0"/>
        <w:ind w:left="1440"/>
        <w:jc w:val="both"/>
        <w:rPr>
          <w:rFonts w:ascii="Times New Roman" w:hAnsi="Times New Roman" w:cs="Times New Roman"/>
        </w:rPr>
      </w:pPr>
      <w:r w:rsidRPr="003E687E">
        <w:rPr>
          <w:rFonts w:ascii="Times New Roman" w:hAnsi="Times New Roman" w:cs="Times New Roman"/>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.2.4. Caso não se obtenha as quantidades necessárias de produtos oriundos do grupo de projetos de fornecedores locais, estas deverão ser complementadas com os projetos dos demais grupos, em acordo com os critérios de seleção e priorização citados</w:t>
      </w:r>
      <w:r>
        <w:rPr>
          <w:rFonts w:ascii="Times New Roman" w:hAnsi="Times New Roman" w:cs="Times New Roman"/>
        </w:rPr>
        <w:t xml:space="preserve"> nos itens 7.2.2</w:t>
      </w:r>
      <w:r w:rsidR="003E687E" w:rsidRPr="003E687E">
        <w:rPr>
          <w:rFonts w:ascii="Times New Roman" w:hAnsi="Times New Roman" w:cs="Times New Roman"/>
        </w:rPr>
        <w:t xml:space="preserve"> e </w:t>
      </w:r>
      <w:r>
        <w:rPr>
          <w:rFonts w:ascii="Times New Roman" w:hAnsi="Times New Roman" w:cs="Times New Roman"/>
        </w:rPr>
        <w:t>7</w:t>
      </w:r>
      <w:r w:rsidR="003E687E" w:rsidRPr="003E687E">
        <w:rPr>
          <w:rFonts w:ascii="Times New Roman" w:hAnsi="Times New Roman" w:cs="Times New Roman"/>
        </w:rPr>
        <w:t>.2.3.</w:t>
      </w:r>
    </w:p>
    <w:p w:rsidR="003E687E" w:rsidRPr="003E687E" w:rsidRDefault="003E687E" w:rsidP="003E687E">
      <w:pPr>
        <w:spacing w:after="0"/>
        <w:jc w:val="both"/>
        <w:rPr>
          <w:rFonts w:ascii="Times New Roman" w:hAnsi="Times New Roman" w:cs="Times New Roman"/>
        </w:rPr>
      </w:pPr>
    </w:p>
    <w:p w:rsidR="003E687E" w:rsidRPr="003E687E" w:rsidRDefault="004E4833"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.2.5. No caso de empate entre grupos formais, terão prioridade organizações com maior porcentagem de agricultores familiares e/ou empreendedores familiares rurais no seu quadro de sócios, conforme DAP Jurídica.</w:t>
      </w:r>
    </w:p>
    <w:p w:rsidR="003E687E" w:rsidRPr="003E687E" w:rsidRDefault="003E687E" w:rsidP="003E687E">
      <w:pPr>
        <w:spacing w:after="0"/>
        <w:jc w:val="both"/>
        <w:rPr>
          <w:rFonts w:ascii="Times New Roman" w:hAnsi="Times New Roman" w:cs="Times New Roman"/>
        </w:rPr>
      </w:pPr>
    </w:p>
    <w:p w:rsidR="003E687E" w:rsidRPr="003E687E" w:rsidRDefault="004E4833" w:rsidP="004E4833">
      <w:pPr>
        <w:spacing w:after="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.3. Em caso de persistir o empate, será realizado sorteio ou, em havendo consenso entre as partes, poderá optar-se pela divisão no fornecimento dos produtos a serem adquiridos entre as organizações finalistas.</w:t>
      </w:r>
    </w:p>
    <w:p w:rsidR="00EC37F6" w:rsidRDefault="00EC37F6">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5C4651" w:rsidRDefault="00402BA6">
      <w:pPr>
        <w:shd w:val="clear" w:color="auto" w:fill="A6A6A6"/>
        <w:jc w:val="both"/>
        <w:rPr>
          <w:rFonts w:ascii="Times New Roman" w:hAnsi="Times New Roman" w:cs="Times New Roman"/>
          <w:b/>
        </w:rPr>
      </w:pPr>
      <w:r>
        <w:rPr>
          <w:rFonts w:ascii="Times New Roman" w:hAnsi="Times New Roman" w:cs="Times New Roman"/>
          <w:b/>
        </w:rPr>
        <w:lastRenderedPageBreak/>
        <w:t>8.</w:t>
      </w:r>
      <w:r w:rsidR="00751656">
        <w:rPr>
          <w:rFonts w:ascii="Times New Roman" w:hAnsi="Times New Roman" w:cs="Times New Roman"/>
          <w:b/>
        </w:rPr>
        <w:tab/>
        <w:t xml:space="preserve">LOCAL E PERIODICIDADE DE ENTREGA DOS </w:t>
      </w:r>
      <w:proofErr w:type="gramStart"/>
      <w:r w:rsidR="00751656">
        <w:rPr>
          <w:rFonts w:ascii="Times New Roman" w:hAnsi="Times New Roman" w:cs="Times New Roman"/>
          <w:b/>
        </w:rPr>
        <w:t>PRODUTOS</w:t>
      </w:r>
      <w:proofErr w:type="gramEnd"/>
    </w:p>
    <w:p w:rsidR="005C4651" w:rsidRDefault="005C4651">
      <w:pPr>
        <w:jc w:val="both"/>
        <w:rPr>
          <w:rFonts w:ascii="Times New Roman" w:hAnsi="Times New Roman" w:cs="Times New Roman"/>
        </w:rPr>
      </w:pPr>
    </w:p>
    <w:p w:rsidR="005C4651" w:rsidRDefault="00402BA6" w:rsidP="00402BA6">
      <w:pPr>
        <w:jc w:val="both"/>
        <w:rPr>
          <w:rFonts w:ascii="Times New Roman" w:hAnsi="Times New Roman" w:cs="Times New Roman"/>
        </w:rPr>
      </w:pPr>
      <w:r>
        <w:rPr>
          <w:rFonts w:ascii="Times New Roman" w:hAnsi="Times New Roman" w:cs="Times New Roman"/>
        </w:rPr>
        <w:t>8</w:t>
      </w:r>
      <w:r w:rsidR="00751656">
        <w:rPr>
          <w:rFonts w:ascii="Times New Roman" w:hAnsi="Times New Roman" w:cs="Times New Roman"/>
        </w:rPr>
        <w:t xml:space="preserve">.1 Os gêneros alimentícios deverão ser entregues SEMANALMENTE, na cozinha do IFPE – </w:t>
      </w:r>
      <w:proofErr w:type="gramStart"/>
      <w:r w:rsidR="00751656">
        <w:rPr>
          <w:rFonts w:ascii="Times New Roman" w:hAnsi="Times New Roman" w:cs="Times New Roman"/>
        </w:rPr>
        <w:t>CAMPUS PESQUEIRA</w:t>
      </w:r>
      <w:r w:rsidR="00460FD2">
        <w:rPr>
          <w:rFonts w:ascii="Times New Roman" w:hAnsi="Times New Roman" w:cs="Times New Roman"/>
        </w:rPr>
        <w:t xml:space="preserve">, </w:t>
      </w:r>
      <w:r w:rsidR="00751656">
        <w:rPr>
          <w:rFonts w:ascii="Times New Roman" w:hAnsi="Times New Roman" w:cs="Times New Roman"/>
        </w:rPr>
        <w:t>situado</w:t>
      </w:r>
      <w:proofErr w:type="gramEnd"/>
      <w:r w:rsidR="00751656">
        <w:rPr>
          <w:rFonts w:ascii="Times New Roman" w:hAnsi="Times New Roman" w:cs="Times New Roman"/>
        </w:rPr>
        <w:t xml:space="preserve"> á BR 232, Km 208, Loteamento Portal, S/N, Prado – Pesqueira - Pernambuco, pelo período </w:t>
      </w:r>
      <w:r w:rsidR="00D0533C">
        <w:rPr>
          <w:rFonts w:ascii="Times New Roman" w:hAnsi="Times New Roman" w:cs="Times New Roman"/>
        </w:rPr>
        <w:t>de SEGUNDA A SEXTA-FEIRA, das 07</w:t>
      </w:r>
      <w:r w:rsidR="00751656">
        <w:rPr>
          <w:rFonts w:ascii="Times New Roman" w:hAnsi="Times New Roman" w:cs="Times New Roman"/>
        </w:rPr>
        <w:t xml:space="preserve">:00 horas às 11:00 horas e das 13:00 horas às 17:00, na qual se atestará o seu recebimento. </w:t>
      </w:r>
    </w:p>
    <w:p w:rsidR="005C4651" w:rsidRDefault="005C4651">
      <w:pPr>
        <w:jc w:val="both"/>
        <w:rPr>
          <w:rFonts w:ascii="Times New Roman" w:hAnsi="Times New Roman" w:cs="Times New Roman"/>
        </w:rPr>
      </w:pPr>
    </w:p>
    <w:p w:rsidR="00402BA6" w:rsidRDefault="00402BA6">
      <w:pPr>
        <w:jc w:val="both"/>
        <w:rPr>
          <w:rFonts w:ascii="Times New Roman" w:hAnsi="Times New Roman" w:cs="Times New Roman"/>
        </w:rPr>
      </w:pPr>
    </w:p>
    <w:p w:rsidR="005C4651" w:rsidRDefault="00402BA6">
      <w:pPr>
        <w:shd w:val="clear" w:color="auto" w:fill="A6A6A6"/>
        <w:jc w:val="both"/>
        <w:rPr>
          <w:rFonts w:ascii="Times New Roman" w:hAnsi="Times New Roman" w:cs="Times New Roman"/>
          <w:b/>
        </w:rPr>
      </w:pPr>
      <w:r>
        <w:rPr>
          <w:rFonts w:ascii="Times New Roman" w:hAnsi="Times New Roman" w:cs="Times New Roman"/>
          <w:b/>
        </w:rPr>
        <w:t>9.</w:t>
      </w:r>
      <w:r w:rsidR="00751656">
        <w:rPr>
          <w:rFonts w:ascii="Times New Roman" w:hAnsi="Times New Roman" w:cs="Times New Roman"/>
          <w:b/>
        </w:rPr>
        <w:tab/>
        <w:t>PAGAMENTO</w:t>
      </w:r>
    </w:p>
    <w:p w:rsidR="005C4651" w:rsidRDefault="005C4651">
      <w:pPr>
        <w:jc w:val="both"/>
        <w:rPr>
          <w:rFonts w:ascii="Times New Roman" w:hAnsi="Times New Roman" w:cs="Times New Roman"/>
        </w:rPr>
      </w:pPr>
    </w:p>
    <w:p w:rsidR="005C4651" w:rsidRDefault="00481154">
      <w:pPr>
        <w:jc w:val="both"/>
        <w:rPr>
          <w:rFonts w:ascii="Times New Roman" w:hAnsi="Times New Roman" w:cs="Times New Roman"/>
        </w:rPr>
      </w:pPr>
      <w:r>
        <w:rPr>
          <w:rFonts w:ascii="Times New Roman" w:hAnsi="Times New Roman" w:cs="Times New Roman"/>
        </w:rPr>
        <w:t>9</w:t>
      </w:r>
      <w:r w:rsidR="00751656">
        <w:rPr>
          <w:rFonts w:ascii="Times New Roman" w:hAnsi="Times New Roman" w:cs="Times New Roman"/>
        </w:rPr>
        <w:t>.1.</w:t>
      </w:r>
      <w:r w:rsidR="00751656">
        <w:rPr>
          <w:rFonts w:ascii="Times New Roman" w:hAnsi="Times New Roman" w:cs="Times New Roman"/>
        </w:rPr>
        <w:tab/>
        <w:t>O pagamento será realizado até 30 dias após a última entrega do mês, por meio de NOTA DE EMPENHO mediante apresentação de documento fiscal correspondente ao fornecimento efetuado, vedada antecipação de pagamento, para cada faturamento.</w:t>
      </w:r>
    </w:p>
    <w:p w:rsidR="005C4651" w:rsidRDefault="005C4651">
      <w:pPr>
        <w:jc w:val="both"/>
        <w:rPr>
          <w:rFonts w:ascii="Times New Roman" w:hAnsi="Times New Roman" w:cs="Times New Roman"/>
        </w:rPr>
      </w:pPr>
    </w:p>
    <w:p w:rsidR="005C4651" w:rsidRPr="00402BA6" w:rsidRDefault="00402BA6" w:rsidP="00402BA6">
      <w:pPr>
        <w:shd w:val="clear" w:color="auto" w:fill="A6A6A6"/>
        <w:jc w:val="both"/>
        <w:rPr>
          <w:rFonts w:ascii="Times New Roman" w:hAnsi="Times New Roman" w:cs="Times New Roman"/>
          <w:b/>
        </w:rPr>
      </w:pPr>
      <w:r>
        <w:rPr>
          <w:rFonts w:ascii="Times New Roman" w:hAnsi="Times New Roman" w:cs="Times New Roman"/>
          <w:b/>
        </w:rPr>
        <w:t>10.</w:t>
      </w:r>
      <w:r w:rsidR="00751656">
        <w:rPr>
          <w:rFonts w:ascii="Times New Roman" w:hAnsi="Times New Roman" w:cs="Times New Roman"/>
          <w:b/>
        </w:rPr>
        <w:tab/>
        <w:t>DISPOSIÇÕES GERAIS</w:t>
      </w:r>
    </w:p>
    <w:p w:rsidR="00402BA6" w:rsidRDefault="00402BA6">
      <w:pPr>
        <w:jc w:val="both"/>
        <w:rPr>
          <w:rFonts w:ascii="Times New Roman" w:hAnsi="Times New Roman" w:cs="Times New Roman"/>
        </w:rPr>
      </w:pPr>
    </w:p>
    <w:p w:rsidR="005C4651" w:rsidRDefault="00402BA6">
      <w:pPr>
        <w:jc w:val="both"/>
        <w:rPr>
          <w:rFonts w:ascii="Times New Roman" w:hAnsi="Times New Roman" w:cs="Times New Roman"/>
        </w:rPr>
      </w:pPr>
      <w:r>
        <w:rPr>
          <w:rFonts w:ascii="Times New Roman" w:hAnsi="Times New Roman" w:cs="Times New Roman"/>
        </w:rPr>
        <w:t>10.1.</w:t>
      </w:r>
      <w:r w:rsidR="00751656">
        <w:rPr>
          <w:rFonts w:ascii="Times New Roman" w:hAnsi="Times New Roman" w:cs="Times New Roman"/>
        </w:rPr>
        <w:tab/>
        <w:t>Os produtos alimentícios deverão atender ao disposto na legislação de alimentos, estabelecida pela Agência Nacional de Vigilância Sanitária/ Ministério da Saúde e pelo Ministério da Agricultura, Pecuária e Abastecimento;</w:t>
      </w:r>
    </w:p>
    <w:p w:rsidR="005C4651" w:rsidRDefault="00402BA6">
      <w:pPr>
        <w:jc w:val="both"/>
        <w:rPr>
          <w:rFonts w:ascii="Times New Roman" w:hAnsi="Times New Roman" w:cs="Times New Roman"/>
        </w:rPr>
      </w:pPr>
      <w:r>
        <w:rPr>
          <w:rFonts w:ascii="Times New Roman" w:hAnsi="Times New Roman" w:cs="Times New Roman"/>
        </w:rPr>
        <w:t>10.2.</w:t>
      </w:r>
      <w:r w:rsidR="00751656">
        <w:rPr>
          <w:rFonts w:ascii="Times New Roman" w:hAnsi="Times New Roman" w:cs="Times New Roman"/>
        </w:rPr>
        <w:tab/>
        <w:t xml:space="preserve">O limite individual de venda do Agricultor Familiar e do Empreendedor Familiar Rural para a alimentação escolar deverá respeitar o valor máximo de até R$ 20.000,00 (vinte mil reais), por DAP por ano e será controlado pelo FNDE e MDA, conforme Acordo de </w:t>
      </w:r>
      <w:proofErr w:type="gramStart"/>
      <w:r w:rsidR="00751656">
        <w:rPr>
          <w:rFonts w:ascii="Times New Roman" w:hAnsi="Times New Roman" w:cs="Times New Roman"/>
        </w:rPr>
        <w:t>Cooperação firmado</w:t>
      </w:r>
      <w:proofErr w:type="gramEnd"/>
      <w:r w:rsidR="00751656">
        <w:rPr>
          <w:rFonts w:ascii="Times New Roman" w:hAnsi="Times New Roman" w:cs="Times New Roman"/>
        </w:rPr>
        <w:t xml:space="preserve"> entre estes;</w:t>
      </w:r>
    </w:p>
    <w:p w:rsidR="008702C6" w:rsidRDefault="008702C6">
      <w:pPr>
        <w:jc w:val="both"/>
        <w:rPr>
          <w:rFonts w:ascii="Times New Roman" w:hAnsi="Times New Roman" w:cs="Times New Roman"/>
        </w:rPr>
      </w:pPr>
    </w:p>
    <w:p w:rsidR="008702C6" w:rsidRDefault="008702C6">
      <w:pPr>
        <w:jc w:val="both"/>
        <w:rPr>
          <w:rFonts w:ascii="Times New Roman" w:hAnsi="Times New Roman" w:cs="Times New Roman"/>
        </w:rPr>
      </w:pPr>
    </w:p>
    <w:p w:rsidR="008702C6" w:rsidRDefault="008702C6">
      <w:pPr>
        <w:jc w:val="both"/>
        <w:rPr>
          <w:rFonts w:ascii="Times New Roman" w:hAnsi="Times New Roman" w:cs="Times New Roman"/>
        </w:rPr>
      </w:pPr>
    </w:p>
    <w:p w:rsidR="008702C6" w:rsidRDefault="008702C6">
      <w:pPr>
        <w:jc w:val="both"/>
        <w:rPr>
          <w:rFonts w:ascii="Times New Roman" w:hAnsi="Times New Roman" w:cs="Times New Roman"/>
        </w:rPr>
      </w:pPr>
    </w:p>
    <w:p w:rsidR="008702C6" w:rsidRDefault="008702C6">
      <w:pPr>
        <w:jc w:val="both"/>
        <w:rPr>
          <w:rFonts w:ascii="Times New Roman" w:hAnsi="Times New Roman" w:cs="Times New Roman"/>
        </w:rPr>
      </w:pPr>
    </w:p>
    <w:p w:rsidR="008702C6" w:rsidRDefault="008702C6">
      <w:pPr>
        <w:jc w:val="both"/>
        <w:rPr>
          <w:rFonts w:ascii="Times New Roman" w:hAnsi="Times New Roman" w:cs="Times New Roman"/>
        </w:rPr>
      </w:pPr>
    </w:p>
    <w:p w:rsidR="008702C6" w:rsidRDefault="008702C6">
      <w:pPr>
        <w:jc w:val="both"/>
        <w:rPr>
          <w:rFonts w:ascii="Times New Roman" w:hAnsi="Times New Roman" w:cs="Times New Roman"/>
        </w:rPr>
      </w:pPr>
    </w:p>
    <w:p w:rsidR="008702C6" w:rsidRDefault="008702C6">
      <w:pPr>
        <w:jc w:val="both"/>
        <w:rPr>
          <w:rFonts w:ascii="Times New Roman" w:hAnsi="Times New Roman" w:cs="Times New Roman"/>
        </w:rPr>
      </w:pPr>
    </w:p>
    <w:p w:rsidR="005C4651" w:rsidRDefault="00402BA6">
      <w:pPr>
        <w:jc w:val="both"/>
        <w:rPr>
          <w:rFonts w:ascii="Times New Roman" w:hAnsi="Times New Roman" w:cs="Times New Roman"/>
        </w:rPr>
      </w:pPr>
      <w:r>
        <w:rPr>
          <w:rFonts w:ascii="Times New Roman" w:hAnsi="Times New Roman" w:cs="Times New Roman"/>
        </w:rPr>
        <w:t>10.3.</w:t>
      </w:r>
      <w:r w:rsidR="00751656">
        <w:rPr>
          <w:rFonts w:ascii="Times New Roman" w:hAnsi="Times New Roman" w:cs="Times New Roman"/>
        </w:rPr>
        <w:tab/>
        <w:t>A aquisição dos gêneros alimentícios será formalizada através de um Contrato de Aquisição de Gêneros Alimentícios da Agricultura Familiar para Alimentação Escolar que deverá ser assinado logo após o encerramento da habilitação das propostas.</w:t>
      </w:r>
    </w:p>
    <w:p w:rsidR="005C4651" w:rsidRDefault="00751656">
      <w:pPr>
        <w:jc w:val="both"/>
        <w:rPr>
          <w:rFonts w:ascii="Times New Roman" w:hAnsi="Times New Roman" w:cs="Times New Roman"/>
        </w:rPr>
      </w:pPr>
      <w:r>
        <w:rPr>
          <w:rFonts w:ascii="Times New Roman" w:hAnsi="Times New Roman" w:cs="Times New Roman"/>
        </w:rPr>
        <w:t xml:space="preserve"> </w:t>
      </w:r>
    </w:p>
    <w:p w:rsidR="005C4651" w:rsidRDefault="00751656">
      <w:pPr>
        <w:jc w:val="both"/>
        <w:rPr>
          <w:rFonts w:ascii="Times New Roman" w:hAnsi="Times New Roman" w:cs="Times New Roman"/>
        </w:rPr>
      </w:pPr>
      <w:r>
        <w:rPr>
          <w:rFonts w:ascii="Times New Roman" w:hAnsi="Times New Roman" w:cs="Times New Roman"/>
        </w:rPr>
        <w:t>Pesqueira,</w:t>
      </w:r>
      <w:r w:rsidR="005238CA">
        <w:rPr>
          <w:rFonts w:ascii="Times New Roman" w:hAnsi="Times New Roman" w:cs="Times New Roman"/>
        </w:rPr>
        <w:t xml:space="preserve"> </w:t>
      </w:r>
      <w:r w:rsidR="008702C6">
        <w:rPr>
          <w:rFonts w:ascii="Times New Roman" w:hAnsi="Times New Roman" w:cs="Times New Roman"/>
        </w:rPr>
        <w:t>26</w:t>
      </w:r>
      <w:r w:rsidR="00943B2B">
        <w:rPr>
          <w:rFonts w:ascii="Times New Roman" w:hAnsi="Times New Roman" w:cs="Times New Roman"/>
        </w:rPr>
        <w:t xml:space="preserve"> de junho de 2018</w:t>
      </w:r>
      <w:r>
        <w:rPr>
          <w:rFonts w:ascii="Times New Roman" w:hAnsi="Times New Roman" w:cs="Times New Roman"/>
        </w:rPr>
        <w:t xml:space="preserve">. </w:t>
      </w:r>
    </w:p>
    <w:p w:rsidR="007A57D4" w:rsidRDefault="008702C6" w:rsidP="007A57D4">
      <w:pPr>
        <w:jc w:val="center"/>
        <w:rPr>
          <w:rFonts w:ascii="Times New Roman" w:hAnsi="Times New Roman" w:cs="Times New Roman"/>
        </w:rPr>
      </w:pPr>
      <w:r>
        <w:rPr>
          <w:rFonts w:ascii="Times New Roman" w:hAnsi="Times New Roman" w:cs="Times New Roman"/>
          <w:noProof/>
          <w:lang w:eastAsia="pt-BR"/>
        </w:rPr>
        <w:drawing>
          <wp:anchor distT="0" distB="0" distL="114300" distR="114300" simplePos="0" relativeHeight="251660288" behindDoc="1" locked="0" layoutInCell="1" allowOverlap="1" wp14:anchorId="05F37531" wp14:editId="67E3980A">
            <wp:simplePos x="0" y="0"/>
            <wp:positionH relativeFrom="column">
              <wp:posOffset>2378075</wp:posOffset>
            </wp:positionH>
            <wp:positionV relativeFrom="paragraph">
              <wp:posOffset>69850</wp:posOffset>
            </wp:positionV>
            <wp:extent cx="1146175" cy="12801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280160"/>
                    </a:xfrm>
                    <a:prstGeom prst="rect">
                      <a:avLst/>
                    </a:prstGeom>
                    <a:noFill/>
                  </pic:spPr>
                </pic:pic>
              </a:graphicData>
            </a:graphic>
            <wp14:sizeRelH relativeFrom="page">
              <wp14:pctWidth>0</wp14:pctWidth>
            </wp14:sizeRelH>
            <wp14:sizeRelV relativeFrom="page">
              <wp14:pctHeight>0</wp14:pctHeight>
            </wp14:sizeRelV>
          </wp:anchor>
        </w:drawing>
      </w:r>
    </w:p>
    <w:p w:rsidR="005C4651" w:rsidRDefault="005C4651">
      <w:pPr>
        <w:jc w:val="both"/>
        <w:rPr>
          <w:rFonts w:ascii="Times New Roman" w:hAnsi="Times New Roman" w:cs="Times New Roman"/>
        </w:rPr>
      </w:pPr>
    </w:p>
    <w:p w:rsidR="005C4651" w:rsidRDefault="006811E5" w:rsidP="009A7A3B">
      <w:pPr>
        <w:jc w:val="center"/>
        <w:rPr>
          <w:rFonts w:ascii="Times New Roman" w:hAnsi="Times New Roman" w:cs="Times New Roman"/>
        </w:rPr>
      </w:pPr>
      <w:r>
        <w:rPr>
          <w:rFonts w:ascii="Times New Roman" w:hAnsi="Times New Roman" w:cs="Times New Roman"/>
        </w:rPr>
        <w:t xml:space="preserve">              </w:t>
      </w:r>
      <w:r w:rsidR="00751656">
        <w:rPr>
          <w:rFonts w:ascii="Times New Roman" w:hAnsi="Times New Roman" w:cs="Times New Roman"/>
        </w:rPr>
        <w:t>____________________________________________</w:t>
      </w:r>
    </w:p>
    <w:p w:rsidR="006811E5" w:rsidRDefault="007A57D4" w:rsidP="006811E5">
      <w:pPr>
        <w:suppressLineNumbers/>
        <w:spacing w:after="0"/>
        <w:ind w:left="5" w:right="5" w:firstLine="703"/>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JARBAS DE SOUZA FERREIRA</w:t>
      </w:r>
    </w:p>
    <w:p w:rsidR="007A57D4" w:rsidRDefault="007A57D4" w:rsidP="006811E5">
      <w:pPr>
        <w:suppressLineNumbers/>
        <w:spacing w:after="0"/>
        <w:ind w:left="5" w:right="5" w:firstLine="703"/>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Coordenadora de Compras</w:t>
      </w:r>
    </w:p>
    <w:p w:rsidR="007A57D4" w:rsidRPr="006811E5" w:rsidRDefault="007A57D4" w:rsidP="006811E5">
      <w:pPr>
        <w:suppressLineNumbers/>
        <w:spacing w:after="0"/>
        <w:ind w:left="5" w:right="5" w:firstLine="703"/>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Mat. SIAPE: 1725695</w:t>
      </w:r>
    </w:p>
    <w:p w:rsidR="005C4651" w:rsidRDefault="006811E5" w:rsidP="006811E5">
      <w:pPr>
        <w:jc w:val="center"/>
        <w:rPr>
          <w:rFonts w:ascii="Times New Roman" w:hAnsi="Times New Roman" w:cs="Times New Roman"/>
        </w:rPr>
      </w:pPr>
      <w:r>
        <w:rPr>
          <w:rFonts w:ascii="Times New Roman" w:hAnsi="Times New Roman" w:cs="Times New Roman"/>
        </w:rPr>
        <w:t xml:space="preserve">   </w:t>
      </w:r>
    </w:p>
    <w:p w:rsidR="005C4651" w:rsidRDefault="00C926C6" w:rsidP="009A7A3B">
      <w:pPr>
        <w:jc w:val="center"/>
        <w:rPr>
          <w:rFonts w:ascii="Times New Roman" w:hAnsi="Times New Roman" w:cs="Times New Roman"/>
        </w:rPr>
      </w:pPr>
      <w:r>
        <w:rPr>
          <w:rFonts w:ascii="Times New Roman" w:hAnsi="Times New Roman" w:cs="Times New Roman"/>
          <w:noProof/>
          <w:lang w:eastAsia="pt-BR"/>
        </w:rPr>
        <w:drawing>
          <wp:anchor distT="0" distB="0" distL="114300" distR="114300" simplePos="0" relativeHeight="251661312" behindDoc="1" locked="0" layoutInCell="1" allowOverlap="1" wp14:anchorId="7993F809" wp14:editId="3C9F7D29">
            <wp:simplePos x="0" y="0"/>
            <wp:positionH relativeFrom="column">
              <wp:posOffset>1981835</wp:posOffset>
            </wp:positionH>
            <wp:positionV relativeFrom="paragraph">
              <wp:posOffset>274320</wp:posOffset>
            </wp:positionV>
            <wp:extent cx="1811020" cy="12045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020" cy="1204595"/>
                    </a:xfrm>
                    <a:prstGeom prst="rect">
                      <a:avLst/>
                    </a:prstGeom>
                    <a:noFill/>
                  </pic:spPr>
                </pic:pic>
              </a:graphicData>
            </a:graphic>
            <wp14:sizeRelH relativeFrom="page">
              <wp14:pctWidth>0</wp14:pctWidth>
            </wp14:sizeRelH>
            <wp14:sizeRelV relativeFrom="page">
              <wp14:pctHeight>0</wp14:pctHeight>
            </wp14:sizeRelV>
          </wp:anchor>
        </w:drawing>
      </w:r>
      <w:r w:rsidR="006811E5">
        <w:rPr>
          <w:rFonts w:ascii="Times New Roman" w:hAnsi="Times New Roman" w:cs="Times New Roman"/>
        </w:rPr>
        <w:t xml:space="preserve">            </w:t>
      </w:r>
      <w:r w:rsidR="00751656">
        <w:rPr>
          <w:rFonts w:ascii="Times New Roman" w:hAnsi="Times New Roman" w:cs="Times New Roman"/>
        </w:rPr>
        <w:t>Registre-se e publique-se.</w:t>
      </w:r>
    </w:p>
    <w:p w:rsidR="00BA248C" w:rsidRDefault="00BA248C" w:rsidP="009A7A3B">
      <w:pPr>
        <w:jc w:val="center"/>
        <w:rPr>
          <w:rFonts w:ascii="Times New Roman" w:hAnsi="Times New Roman" w:cs="Times New Roman"/>
        </w:rPr>
      </w:pPr>
    </w:p>
    <w:p w:rsidR="005C4651" w:rsidRDefault="006811E5" w:rsidP="009A7A3B">
      <w:pPr>
        <w:jc w:val="center"/>
        <w:rPr>
          <w:rFonts w:ascii="Times New Roman" w:hAnsi="Times New Roman" w:cs="Times New Roman"/>
        </w:rPr>
      </w:pPr>
      <w:r>
        <w:rPr>
          <w:rFonts w:ascii="Times New Roman" w:hAnsi="Times New Roman" w:cs="Times New Roman"/>
        </w:rPr>
        <w:t xml:space="preserve">             </w:t>
      </w:r>
      <w:r w:rsidR="00751656">
        <w:rPr>
          <w:rFonts w:ascii="Times New Roman" w:hAnsi="Times New Roman" w:cs="Times New Roman"/>
        </w:rPr>
        <w:t>___________________________</w:t>
      </w:r>
    </w:p>
    <w:p w:rsidR="005C4651" w:rsidRDefault="006811E5" w:rsidP="009A7A3B">
      <w:pPr>
        <w:jc w:val="center"/>
        <w:rPr>
          <w:rFonts w:ascii="Times New Roman" w:hAnsi="Times New Roman" w:cs="Times New Roman"/>
        </w:rPr>
      </w:pPr>
      <w:r>
        <w:rPr>
          <w:rFonts w:ascii="Times New Roman" w:hAnsi="Times New Roman" w:cs="Times New Roman"/>
        </w:rPr>
        <w:t xml:space="preserve">          </w:t>
      </w:r>
      <w:r w:rsidR="007A57D4">
        <w:rPr>
          <w:rFonts w:ascii="Times New Roman" w:hAnsi="Times New Roman" w:cs="Times New Roman"/>
        </w:rPr>
        <w:t>VALDEMIR MARIANO</w:t>
      </w:r>
    </w:p>
    <w:p w:rsidR="005C4651" w:rsidRDefault="006811E5" w:rsidP="009A7A3B">
      <w:pPr>
        <w:jc w:val="center"/>
        <w:rPr>
          <w:rFonts w:ascii="Times New Roman" w:hAnsi="Times New Roman" w:cs="Times New Roman"/>
        </w:rPr>
      </w:pPr>
      <w:r>
        <w:rPr>
          <w:rFonts w:ascii="Times New Roman" w:hAnsi="Times New Roman" w:cs="Times New Roman"/>
        </w:rPr>
        <w:t xml:space="preserve">              </w:t>
      </w:r>
      <w:r w:rsidR="00751656">
        <w:rPr>
          <w:rFonts w:ascii="Times New Roman" w:hAnsi="Times New Roman" w:cs="Times New Roman"/>
        </w:rPr>
        <w:t>Diretor Geral – IFPE – CAMPUS PESQUEIRA</w:t>
      </w:r>
    </w:p>
    <w:p w:rsidR="00402BA6" w:rsidRDefault="00402BA6">
      <w:pPr>
        <w:sectPr w:rsidR="00402BA6">
          <w:headerReference w:type="default" r:id="rId11"/>
          <w:footerReference w:type="default" r:id="rId12"/>
          <w:pgSz w:w="11906" w:h="16838"/>
          <w:pgMar w:top="1417" w:right="1701" w:bottom="1417" w:left="1701" w:header="708" w:footer="708" w:gutter="0"/>
          <w:cols w:space="720"/>
          <w:formProt w:val="0"/>
          <w:docGrid w:linePitch="360" w:charSpace="-2049"/>
        </w:sectPr>
      </w:pPr>
    </w:p>
    <w:p w:rsidR="005C4651" w:rsidRDefault="005C4651">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5C4651" w:rsidRDefault="00751656">
      <w:pPr>
        <w:jc w:val="center"/>
        <w:rPr>
          <w:rFonts w:ascii="Times New Roman" w:hAnsi="Times New Roman" w:cs="Times New Roman"/>
        </w:rPr>
      </w:pPr>
      <w:r>
        <w:rPr>
          <w:rFonts w:ascii="Times New Roman" w:hAnsi="Times New Roman" w:cs="Times New Roman"/>
        </w:rPr>
        <w:t>ANEXO I</w:t>
      </w: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PROJETO DE VENDA</w:t>
      </w:r>
    </w:p>
    <w:p w:rsidR="005C4651" w:rsidRDefault="005C4651">
      <w:pPr>
        <w:spacing w:after="0" w:line="360" w:lineRule="auto"/>
        <w:jc w:val="center"/>
        <w:rPr>
          <w:rFonts w:ascii="Times New Roman" w:eastAsia="Times New Roman" w:hAnsi="Times New Roman" w:cs="Times New Roman"/>
          <w:b/>
          <w:lang w:eastAsia="pt-BR"/>
        </w:rPr>
      </w:pPr>
    </w:p>
    <w:tbl>
      <w:tblPr>
        <w:tblW w:w="0" w:type="auto"/>
        <w:tblInd w:w="2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409"/>
        <w:gridCol w:w="1263"/>
        <w:gridCol w:w="1283"/>
        <w:gridCol w:w="541"/>
        <w:gridCol w:w="1127"/>
        <w:gridCol w:w="1049"/>
        <w:gridCol w:w="733"/>
        <w:gridCol w:w="1990"/>
      </w:tblGrid>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PROJETO DE VENDA DE GÊNEROS ALIMENTÍCIOS DA AGRICULTURA FAMILIAR PARA ALIMENTAÇÃO ESCOLAR</w:t>
            </w:r>
          </w:p>
        </w:tc>
      </w:tr>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left="-52" w:right="-24" w:firstLine="52"/>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Identificação da proposta de atendimento ao e</w:t>
            </w:r>
            <w:r w:rsidR="006D302A">
              <w:rPr>
                <w:rFonts w:ascii="Times New Roman" w:eastAsia="Times New Roman" w:hAnsi="Times New Roman" w:cs="Times New Roman"/>
                <w:sz w:val="28"/>
                <w:szCs w:val="24"/>
                <w:lang w:eastAsia="pt-BR"/>
              </w:rPr>
              <w:t>dital/chamada pública nº 01/2018</w:t>
            </w:r>
          </w:p>
        </w:tc>
      </w:tr>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left="-52" w:right="-24" w:firstLine="52"/>
              <w:jc w:val="center"/>
              <w:rPr>
                <w:rFonts w:ascii="Times New Roman" w:eastAsia="Times New Roman" w:hAnsi="Times New Roman" w:cs="Times New Roman"/>
                <w:b/>
                <w:bCs/>
                <w:sz w:val="28"/>
                <w:szCs w:val="24"/>
                <w:lang w:eastAsia="pt-BR"/>
              </w:rPr>
            </w:pPr>
            <w:r>
              <w:rPr>
                <w:rFonts w:ascii="Times New Roman" w:eastAsia="Times New Roman" w:hAnsi="Times New Roman" w:cs="Times New Roman"/>
                <w:b/>
                <w:bCs/>
                <w:sz w:val="28"/>
                <w:szCs w:val="24"/>
                <w:lang w:eastAsia="pt-BR"/>
              </w:rPr>
              <w:t>I – IDENTIFICAÇÃO DOS FORNECEDORES</w:t>
            </w:r>
          </w:p>
        </w:tc>
      </w:tr>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b/>
                <w:bCs/>
                <w:sz w:val="28"/>
                <w:szCs w:val="24"/>
                <w:lang w:eastAsia="pt-BR"/>
              </w:rPr>
            </w:pPr>
            <w:proofErr w:type="gramStart"/>
            <w:r>
              <w:rPr>
                <w:rFonts w:ascii="Times New Roman" w:eastAsia="Times New Roman" w:hAnsi="Times New Roman" w:cs="Times New Roman"/>
                <w:b/>
                <w:bCs/>
                <w:sz w:val="28"/>
                <w:szCs w:val="24"/>
                <w:lang w:eastAsia="pt-BR"/>
              </w:rPr>
              <w:t>A – Grupo</w:t>
            </w:r>
            <w:proofErr w:type="gramEnd"/>
            <w:r>
              <w:rPr>
                <w:rFonts w:ascii="Times New Roman" w:eastAsia="Times New Roman" w:hAnsi="Times New Roman" w:cs="Times New Roman"/>
                <w:b/>
                <w:bCs/>
                <w:sz w:val="28"/>
                <w:szCs w:val="24"/>
                <w:lang w:eastAsia="pt-BR"/>
              </w:rPr>
              <w:t xml:space="preserve"> Formal</w:t>
            </w:r>
          </w:p>
        </w:tc>
      </w:tr>
      <w:tr w:rsidR="005C4651">
        <w:trPr>
          <w:trHeight w:val="322"/>
        </w:trPr>
        <w:tc>
          <w:tcPr>
            <w:tcW w:w="9422" w:type="dxa"/>
            <w:gridSpan w:val="6"/>
            <w:vMerge w:val="restart"/>
            <w:tcBorders>
              <w:top w:val="single" w:sz="4" w:space="0" w:color="00000A"/>
              <w:left w:val="single" w:sz="4" w:space="0" w:color="00000A"/>
              <w:bottom w:val="nil"/>
              <w:right w:val="nil"/>
            </w:tcBorders>
            <w:shd w:val="clear" w:color="auto" w:fill="FFFFFF"/>
            <w:tcMar>
              <w:left w:w="55" w:type="dxa"/>
            </w:tcMar>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xml:space="preserve">1. Nome do Proponente </w:t>
            </w:r>
          </w:p>
        </w:tc>
        <w:tc>
          <w:tcPr>
            <w:tcW w:w="4436"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2. CNPJ</w:t>
            </w:r>
          </w:p>
        </w:tc>
      </w:tr>
      <w:tr w:rsidR="005C4651">
        <w:trPr>
          <w:trHeight w:val="322"/>
        </w:trPr>
        <w:tc>
          <w:tcPr>
            <w:tcW w:w="9422" w:type="dxa"/>
            <w:gridSpan w:val="6"/>
            <w:vMerge/>
            <w:tcBorders>
              <w:top w:val="nil"/>
              <w:left w:val="single" w:sz="4" w:space="0" w:color="00000A"/>
              <w:bottom w:val="nil"/>
              <w:right w:val="nil"/>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436"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322"/>
        </w:trPr>
        <w:tc>
          <w:tcPr>
            <w:tcW w:w="5982" w:type="dxa"/>
            <w:gridSpan w:val="4"/>
            <w:vMerge w:val="restart"/>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3. Endereço</w:t>
            </w:r>
          </w:p>
        </w:tc>
        <w:tc>
          <w:tcPr>
            <w:tcW w:w="4671"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4. Município</w:t>
            </w:r>
          </w:p>
        </w:tc>
        <w:tc>
          <w:tcPr>
            <w:tcW w:w="320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5.</w:t>
            </w:r>
            <w:proofErr w:type="gramEnd"/>
            <w:r>
              <w:rPr>
                <w:rFonts w:ascii="Times New Roman" w:eastAsia="Times New Roman" w:hAnsi="Times New Roman" w:cs="Times New Roman"/>
                <w:sz w:val="28"/>
                <w:szCs w:val="24"/>
                <w:lang w:eastAsia="pt-BR"/>
              </w:rPr>
              <w:t>CEP</w:t>
            </w:r>
          </w:p>
        </w:tc>
      </w:tr>
      <w:tr w:rsidR="005C4651">
        <w:trPr>
          <w:trHeight w:val="322"/>
        </w:trPr>
        <w:tc>
          <w:tcPr>
            <w:tcW w:w="5982" w:type="dxa"/>
            <w:gridSpan w:val="4"/>
            <w:vMerge/>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671"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3205" w:type="dxa"/>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322"/>
        </w:trPr>
        <w:tc>
          <w:tcPr>
            <w:tcW w:w="4799"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6. Nome do representante legal</w:t>
            </w:r>
          </w:p>
        </w:tc>
        <w:tc>
          <w:tcPr>
            <w:tcW w:w="4622"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7.</w:t>
            </w:r>
            <w:proofErr w:type="gramEnd"/>
            <w:r>
              <w:rPr>
                <w:rFonts w:ascii="Times New Roman" w:eastAsia="Times New Roman" w:hAnsi="Times New Roman" w:cs="Times New Roman"/>
                <w:sz w:val="28"/>
                <w:szCs w:val="24"/>
                <w:lang w:eastAsia="pt-BR"/>
              </w:rPr>
              <w:t>CPF</w:t>
            </w:r>
          </w:p>
        </w:tc>
        <w:tc>
          <w:tcPr>
            <w:tcW w:w="443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8.</w:t>
            </w:r>
            <w:proofErr w:type="gramEnd"/>
            <w:r>
              <w:rPr>
                <w:rFonts w:ascii="Times New Roman" w:eastAsia="Times New Roman" w:hAnsi="Times New Roman" w:cs="Times New Roman"/>
                <w:sz w:val="28"/>
                <w:szCs w:val="24"/>
                <w:lang w:eastAsia="pt-BR"/>
              </w:rPr>
              <w:t>DDD/Fone</w:t>
            </w:r>
          </w:p>
        </w:tc>
      </w:tr>
      <w:tr w:rsidR="005C4651">
        <w:trPr>
          <w:trHeight w:val="322"/>
        </w:trPr>
        <w:tc>
          <w:tcPr>
            <w:tcW w:w="4799"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622"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437"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322"/>
        </w:trPr>
        <w:tc>
          <w:tcPr>
            <w:tcW w:w="4799"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9.</w:t>
            </w:r>
            <w:proofErr w:type="gramEnd"/>
            <w:r>
              <w:rPr>
                <w:rFonts w:ascii="Times New Roman" w:eastAsia="Times New Roman" w:hAnsi="Times New Roman" w:cs="Times New Roman"/>
                <w:sz w:val="28"/>
                <w:szCs w:val="24"/>
                <w:lang w:eastAsia="pt-BR"/>
              </w:rPr>
              <w:t>Banco</w:t>
            </w:r>
          </w:p>
        </w:tc>
        <w:tc>
          <w:tcPr>
            <w:tcW w:w="4622"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10.</w:t>
            </w:r>
            <w:proofErr w:type="gramEnd"/>
            <w:r>
              <w:rPr>
                <w:rFonts w:ascii="Times New Roman" w:eastAsia="Times New Roman" w:hAnsi="Times New Roman" w:cs="Times New Roman"/>
                <w:sz w:val="28"/>
                <w:szCs w:val="24"/>
                <w:lang w:eastAsia="pt-BR"/>
              </w:rPr>
              <w:t>Nº da Agência</w:t>
            </w:r>
          </w:p>
        </w:tc>
        <w:tc>
          <w:tcPr>
            <w:tcW w:w="443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11.</w:t>
            </w:r>
            <w:proofErr w:type="gramEnd"/>
            <w:r>
              <w:rPr>
                <w:rFonts w:ascii="Times New Roman" w:eastAsia="Times New Roman" w:hAnsi="Times New Roman" w:cs="Times New Roman"/>
                <w:sz w:val="28"/>
                <w:szCs w:val="24"/>
                <w:lang w:eastAsia="pt-BR"/>
              </w:rPr>
              <w:t>Nº da Conta Corrente</w:t>
            </w:r>
          </w:p>
        </w:tc>
      </w:tr>
      <w:tr w:rsidR="005C4651">
        <w:trPr>
          <w:trHeight w:val="322"/>
        </w:trPr>
        <w:tc>
          <w:tcPr>
            <w:tcW w:w="4799" w:type="dxa"/>
            <w:gridSpan w:val="3"/>
            <w:vMerge/>
            <w:tcBorders>
              <w:top w:val="single" w:sz="4" w:space="0" w:color="000001"/>
              <w:left w:val="single" w:sz="4" w:space="0" w:color="000001"/>
              <w:bottom w:val="single" w:sz="4" w:space="0" w:color="00000A"/>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622"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437"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192"/>
        </w:trPr>
        <w:tc>
          <w:tcPr>
            <w:tcW w:w="13858" w:type="dxa"/>
            <w:gridSpan w:val="8"/>
            <w:tcBorders>
              <w:top w:val="single" w:sz="4" w:space="0" w:color="000001"/>
              <w:left w:val="single" w:sz="4" w:space="0" w:color="000001"/>
              <w:bottom w:val="single" w:sz="4" w:space="0" w:color="00000A"/>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b/>
                <w:bCs/>
                <w:sz w:val="28"/>
                <w:szCs w:val="24"/>
                <w:lang w:eastAsia="pt-BR"/>
              </w:rPr>
            </w:pPr>
            <w:r>
              <w:rPr>
                <w:rFonts w:ascii="Times New Roman" w:eastAsia="Times New Roman" w:hAnsi="Times New Roman" w:cs="Times New Roman"/>
                <w:b/>
                <w:bCs/>
                <w:sz w:val="28"/>
                <w:szCs w:val="24"/>
                <w:lang w:eastAsia="pt-BR"/>
              </w:rPr>
              <w:t>B – Grupo Informal</w:t>
            </w:r>
          </w:p>
        </w:tc>
      </w:tr>
      <w:tr w:rsidR="005C4651">
        <w:trPr>
          <w:trHeight w:val="322"/>
        </w:trPr>
        <w:tc>
          <w:tcPr>
            <w:tcW w:w="13858" w:type="dxa"/>
            <w:gridSpan w:val="8"/>
            <w:vMerge w:val="restart"/>
            <w:tcBorders>
              <w:top w:val="single" w:sz="4" w:space="0" w:color="00000A"/>
              <w:left w:val="single" w:sz="4" w:space="0" w:color="00000A"/>
              <w:bottom w:val="nil"/>
              <w:right w:val="single" w:sz="4" w:space="0" w:color="00000A"/>
            </w:tcBorders>
            <w:shd w:val="clear" w:color="auto" w:fill="FFFFFF"/>
            <w:tcMar>
              <w:left w:w="55" w:type="dxa"/>
            </w:tcMar>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xml:space="preserve">1. Nome do Proponente </w:t>
            </w:r>
          </w:p>
        </w:tc>
      </w:tr>
      <w:tr w:rsidR="005C4651">
        <w:trPr>
          <w:trHeight w:val="322"/>
        </w:trPr>
        <w:tc>
          <w:tcPr>
            <w:tcW w:w="13858" w:type="dxa"/>
            <w:gridSpan w:val="8"/>
            <w:vMerge/>
            <w:tcBorders>
              <w:top w:val="nil"/>
              <w:left w:val="single" w:sz="4" w:space="0" w:color="00000A"/>
              <w:bottom w:val="nil"/>
              <w:right w:val="single" w:sz="4" w:space="0" w:color="00000A"/>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322"/>
        </w:trPr>
        <w:tc>
          <w:tcPr>
            <w:tcW w:w="5982" w:type="dxa"/>
            <w:gridSpan w:val="4"/>
            <w:vMerge w:val="restart"/>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3. Endereço</w:t>
            </w:r>
          </w:p>
        </w:tc>
        <w:tc>
          <w:tcPr>
            <w:tcW w:w="4671"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4. Município</w:t>
            </w:r>
          </w:p>
        </w:tc>
        <w:tc>
          <w:tcPr>
            <w:tcW w:w="320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5.</w:t>
            </w:r>
            <w:proofErr w:type="gramEnd"/>
            <w:r>
              <w:rPr>
                <w:rFonts w:ascii="Times New Roman" w:eastAsia="Times New Roman" w:hAnsi="Times New Roman" w:cs="Times New Roman"/>
                <w:sz w:val="28"/>
                <w:szCs w:val="24"/>
                <w:lang w:eastAsia="pt-BR"/>
              </w:rPr>
              <w:t>CEP</w:t>
            </w:r>
          </w:p>
        </w:tc>
      </w:tr>
      <w:tr w:rsidR="005C4651">
        <w:trPr>
          <w:trHeight w:val="322"/>
        </w:trPr>
        <w:tc>
          <w:tcPr>
            <w:tcW w:w="5982" w:type="dxa"/>
            <w:gridSpan w:val="4"/>
            <w:vMerge/>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671"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3205" w:type="dxa"/>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322"/>
        </w:trPr>
        <w:tc>
          <w:tcPr>
            <w:tcW w:w="4799"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b/>
                <w:bCs/>
                <w:sz w:val="28"/>
                <w:szCs w:val="24"/>
                <w:lang w:eastAsia="pt-BR"/>
              </w:rPr>
            </w:pPr>
            <w:r>
              <w:rPr>
                <w:rFonts w:ascii="Times New Roman" w:eastAsia="Times New Roman" w:hAnsi="Times New Roman" w:cs="Times New Roman"/>
                <w:b/>
                <w:bCs/>
                <w:sz w:val="28"/>
                <w:szCs w:val="24"/>
                <w:lang w:eastAsia="pt-BR"/>
              </w:rPr>
              <w:t>6. Nome da Entidade Articuladora</w:t>
            </w:r>
          </w:p>
        </w:tc>
        <w:tc>
          <w:tcPr>
            <w:tcW w:w="4622"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7.</w:t>
            </w:r>
            <w:proofErr w:type="gramEnd"/>
            <w:r>
              <w:rPr>
                <w:rFonts w:ascii="Times New Roman" w:eastAsia="Times New Roman" w:hAnsi="Times New Roman" w:cs="Times New Roman"/>
                <w:sz w:val="28"/>
                <w:szCs w:val="24"/>
                <w:lang w:eastAsia="pt-BR"/>
              </w:rPr>
              <w:t>CPF</w:t>
            </w:r>
          </w:p>
        </w:tc>
        <w:tc>
          <w:tcPr>
            <w:tcW w:w="443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8.</w:t>
            </w:r>
            <w:proofErr w:type="gramEnd"/>
            <w:r>
              <w:rPr>
                <w:rFonts w:ascii="Times New Roman" w:eastAsia="Times New Roman" w:hAnsi="Times New Roman" w:cs="Times New Roman"/>
                <w:sz w:val="28"/>
                <w:szCs w:val="24"/>
                <w:lang w:eastAsia="pt-BR"/>
              </w:rPr>
              <w:t>DDD/Fone</w:t>
            </w:r>
          </w:p>
        </w:tc>
      </w:tr>
      <w:tr w:rsidR="005C4651">
        <w:trPr>
          <w:trHeight w:val="322"/>
        </w:trPr>
        <w:tc>
          <w:tcPr>
            <w:tcW w:w="4799"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b/>
                <w:bCs/>
                <w:sz w:val="28"/>
                <w:szCs w:val="24"/>
                <w:lang w:eastAsia="pt-BR"/>
              </w:rPr>
            </w:pPr>
          </w:p>
        </w:tc>
        <w:tc>
          <w:tcPr>
            <w:tcW w:w="4622"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437"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jc w:val="center"/>
              <w:rPr>
                <w:rFonts w:ascii="Times New Roman" w:eastAsia="Times New Roman" w:hAnsi="Times New Roman" w:cs="Times New Roman"/>
                <w:b/>
                <w:bCs/>
                <w:sz w:val="28"/>
                <w:szCs w:val="24"/>
                <w:lang w:eastAsia="pt-BR"/>
              </w:rPr>
            </w:pPr>
            <w:r>
              <w:rPr>
                <w:rFonts w:ascii="Times New Roman" w:eastAsia="Times New Roman" w:hAnsi="Times New Roman" w:cs="Times New Roman"/>
                <w:b/>
                <w:bCs/>
                <w:sz w:val="28"/>
                <w:szCs w:val="24"/>
                <w:lang w:eastAsia="pt-BR"/>
              </w:rPr>
              <w:t>C – Fornecedores participantes (Grupo Formal e Informal)</w:t>
            </w:r>
          </w:p>
        </w:tc>
      </w:tr>
      <w:tr w:rsidR="005C4651">
        <w:trPr>
          <w:trHeight w:val="200"/>
        </w:trPr>
        <w:tc>
          <w:tcPr>
            <w:tcW w:w="789" w:type="dxa"/>
            <w:tcBorders>
              <w:top w:val="nil"/>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1. Nome</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2.</w:t>
            </w:r>
            <w:proofErr w:type="gramEnd"/>
            <w:r>
              <w:rPr>
                <w:rFonts w:ascii="Times New Roman" w:eastAsia="Times New Roman" w:hAnsi="Times New Roman" w:cs="Times New Roman"/>
                <w:sz w:val="28"/>
                <w:szCs w:val="24"/>
                <w:lang w:eastAsia="pt-BR"/>
              </w:rPr>
              <w:t>CPF</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3.</w:t>
            </w:r>
            <w:proofErr w:type="gramEnd"/>
            <w:r>
              <w:rPr>
                <w:rFonts w:ascii="Times New Roman" w:eastAsia="Times New Roman" w:hAnsi="Times New Roman" w:cs="Times New Roman"/>
                <w:sz w:val="28"/>
                <w:szCs w:val="24"/>
                <w:lang w:eastAsia="pt-BR"/>
              </w:rPr>
              <w:t>DAP</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4.</w:t>
            </w:r>
            <w:proofErr w:type="gramEnd"/>
            <w:r>
              <w:rPr>
                <w:rFonts w:ascii="Times New Roman" w:eastAsia="Times New Roman" w:hAnsi="Times New Roman" w:cs="Times New Roman"/>
                <w:sz w:val="28"/>
                <w:szCs w:val="24"/>
                <w:lang w:eastAsia="pt-BR"/>
              </w:rPr>
              <w:t>Nº da Agência</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5. Nº da Conta Corrente</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5C4651">
            <w:pPr>
              <w:spacing w:after="0" w:line="240" w:lineRule="auto"/>
              <w:ind w:right="-24"/>
              <w:jc w:val="center"/>
              <w:rPr>
                <w:rFonts w:ascii="Times New Roman" w:eastAsia="Times New Roman" w:hAnsi="Times New Roman" w:cs="Times New Roman"/>
                <w:b/>
                <w:bCs/>
                <w:sz w:val="28"/>
                <w:szCs w:val="24"/>
                <w:lang w:eastAsia="pt-BR"/>
              </w:rPr>
            </w:pPr>
          </w:p>
        </w:tc>
      </w:tr>
    </w:tbl>
    <w:p w:rsidR="005C4651" w:rsidRDefault="005C4651" w:rsidP="006B14C7">
      <w:pPr>
        <w:spacing w:after="0" w:line="360" w:lineRule="auto"/>
        <w:rPr>
          <w:rFonts w:ascii="Times New Roman" w:eastAsia="Times New Roman" w:hAnsi="Times New Roman" w:cs="Times New Roman"/>
          <w:b/>
          <w:lang w:eastAsia="pt-BR"/>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183"/>
        <w:gridCol w:w="1704"/>
        <w:gridCol w:w="977"/>
        <w:gridCol w:w="1137"/>
        <w:gridCol w:w="1427"/>
        <w:gridCol w:w="1755"/>
        <w:gridCol w:w="1227"/>
        <w:gridCol w:w="219"/>
      </w:tblGrid>
      <w:tr w:rsidR="005C4651">
        <w:trPr>
          <w:trHeight w:val="255"/>
          <w:jc w:val="center"/>
        </w:trPr>
        <w:tc>
          <w:tcPr>
            <w:tcW w:w="8637" w:type="dxa"/>
            <w:gridSpan w:val="8"/>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5C4651">
            <w:pPr>
              <w:spacing w:after="0" w:line="240" w:lineRule="auto"/>
              <w:ind w:right="-24"/>
              <w:jc w:val="center"/>
              <w:rPr>
                <w:rFonts w:ascii="Times New Roman" w:eastAsia="Times New Roman" w:hAnsi="Times New Roman" w:cs="Times New Roman"/>
                <w:b/>
                <w:bCs/>
                <w:sz w:val="24"/>
                <w:szCs w:val="24"/>
                <w:lang w:eastAsia="pt-BR"/>
              </w:rPr>
            </w:pPr>
          </w:p>
          <w:p w:rsidR="005C4651" w:rsidRDefault="005C4651">
            <w:pPr>
              <w:spacing w:after="0" w:line="240" w:lineRule="auto"/>
              <w:ind w:right="-24"/>
              <w:jc w:val="center"/>
              <w:rPr>
                <w:rFonts w:ascii="Times New Roman" w:eastAsia="Times New Roman" w:hAnsi="Times New Roman" w:cs="Times New Roman"/>
                <w:b/>
                <w:bCs/>
                <w:sz w:val="24"/>
                <w:szCs w:val="24"/>
                <w:lang w:eastAsia="pt-BR"/>
              </w:rPr>
            </w:pPr>
          </w:p>
          <w:p w:rsidR="005C4651" w:rsidRDefault="00751656">
            <w:pPr>
              <w:spacing w:after="0" w:line="240" w:lineRule="auto"/>
              <w:ind w:right="-24"/>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II – IDENTIFICAÇÃO DA ENTIDADE EXECUTORA DO PNAE/FNDE/MEC</w:t>
            </w:r>
          </w:p>
        </w:tc>
      </w:tr>
      <w:tr w:rsidR="005C4651">
        <w:trPr>
          <w:trHeight w:val="285"/>
          <w:jc w:val="center"/>
        </w:trPr>
        <w:tc>
          <w:tcPr>
            <w:tcW w:w="2869"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 Nome da Entidade</w:t>
            </w:r>
          </w:p>
        </w:tc>
        <w:tc>
          <w:tcPr>
            <w:tcW w:w="4321"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r>
              <w:rPr>
                <w:rFonts w:ascii="Times New Roman" w:eastAsia="Times New Roman" w:hAnsi="Times New Roman" w:cs="Times New Roman"/>
                <w:sz w:val="24"/>
                <w:szCs w:val="24"/>
                <w:lang w:eastAsia="pt-BR"/>
              </w:rPr>
              <w:t>CNPJ</w:t>
            </w:r>
          </w:p>
        </w:tc>
        <w:tc>
          <w:tcPr>
            <w:tcW w:w="144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Município</w:t>
            </w:r>
          </w:p>
        </w:tc>
      </w:tr>
      <w:tr w:rsidR="005C4651">
        <w:trPr>
          <w:trHeight w:val="285"/>
          <w:jc w:val="center"/>
        </w:trPr>
        <w:tc>
          <w:tcPr>
            <w:tcW w:w="2869"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4321"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447"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7191" w:type="dxa"/>
            <w:gridSpan w:val="6"/>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 Endereço</w:t>
            </w:r>
          </w:p>
        </w:tc>
        <w:tc>
          <w:tcPr>
            <w:tcW w:w="1446"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DDD/Fone</w:t>
            </w:r>
          </w:p>
        </w:tc>
      </w:tr>
      <w:tr w:rsidR="005C4651">
        <w:trPr>
          <w:trHeight w:val="285"/>
          <w:jc w:val="center"/>
        </w:trPr>
        <w:tc>
          <w:tcPr>
            <w:tcW w:w="7191" w:type="dxa"/>
            <w:gridSpan w:val="6"/>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446"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5435"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 Nome do representante e e-mail</w:t>
            </w:r>
          </w:p>
        </w:tc>
        <w:tc>
          <w:tcPr>
            <w:tcW w:w="3202"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7.</w:t>
            </w:r>
            <w:proofErr w:type="gramEnd"/>
            <w:r>
              <w:rPr>
                <w:rFonts w:ascii="Times New Roman" w:eastAsia="Times New Roman" w:hAnsi="Times New Roman" w:cs="Times New Roman"/>
                <w:sz w:val="24"/>
                <w:szCs w:val="24"/>
                <w:lang w:eastAsia="pt-BR"/>
              </w:rPr>
              <w:t>CPF</w:t>
            </w:r>
          </w:p>
        </w:tc>
      </w:tr>
      <w:tr w:rsidR="005C4651">
        <w:trPr>
          <w:trHeight w:val="285"/>
          <w:jc w:val="center"/>
        </w:trPr>
        <w:tc>
          <w:tcPr>
            <w:tcW w:w="5435" w:type="dxa"/>
            <w:gridSpan w:val="5"/>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3202"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8637" w:type="dxa"/>
            <w:gridSpan w:val="8"/>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III – RELAÇÃO DE FORNECEDORES E PRODUTOS</w:t>
            </w:r>
          </w:p>
        </w:tc>
      </w:tr>
      <w:tr w:rsidR="005C4651">
        <w:trPr>
          <w:trHeight w:val="255"/>
          <w:jc w:val="center"/>
        </w:trPr>
        <w:tc>
          <w:tcPr>
            <w:tcW w:w="8637" w:type="dxa"/>
            <w:gridSpan w:val="8"/>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67"/>
          <w:jc w:val="center"/>
        </w:trPr>
        <w:tc>
          <w:tcPr>
            <w:tcW w:w="183"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0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Identificação do agricultor familiar</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 Produto</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Unidade</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r>
              <w:rPr>
                <w:rFonts w:ascii="Times New Roman" w:eastAsia="Times New Roman" w:hAnsi="Times New Roman" w:cs="Times New Roman"/>
                <w:sz w:val="24"/>
                <w:szCs w:val="24"/>
                <w:lang w:eastAsia="pt-BR"/>
              </w:rPr>
              <w:t>Quantidade</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Preço/Unidade</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6.</w:t>
            </w:r>
            <w:proofErr w:type="gramEnd"/>
            <w:r>
              <w:rPr>
                <w:rFonts w:ascii="Times New Roman" w:eastAsia="Times New Roman" w:hAnsi="Times New Roman" w:cs="Times New Roman"/>
                <w:sz w:val="24"/>
                <w:szCs w:val="24"/>
                <w:lang w:eastAsia="pt-BR"/>
              </w:rPr>
              <w:t xml:space="preserve">Valor Total </w:t>
            </w:r>
          </w:p>
        </w:tc>
      </w:tr>
      <w:tr w:rsidR="005C4651">
        <w:trPr>
          <w:trHeight w:val="416"/>
          <w:jc w:val="center"/>
        </w:trPr>
        <w:tc>
          <w:tcPr>
            <w:tcW w:w="183" w:type="dxa"/>
            <w:vMerge w:val="restart"/>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r>
      <w:tr w:rsidR="005C4651">
        <w:trPr>
          <w:trHeight w:val="421"/>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r>
      <w:tr w:rsidR="005C4651">
        <w:trPr>
          <w:trHeight w:val="566"/>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Nº DAP</w:t>
            </w:r>
          </w:p>
        </w:tc>
        <w:tc>
          <w:tcPr>
            <w:tcW w:w="97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229"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agricultor</w:t>
            </w:r>
          </w:p>
        </w:tc>
        <w:tc>
          <w:tcPr>
            <w:tcW w:w="220" w:type="dxa"/>
            <w:tcBorders>
              <w:top w:val="nil"/>
              <w:left w:val="nil"/>
              <w:bottom w:val="single" w:sz="4" w:space="0" w:color="000001"/>
              <w:right w:val="single" w:sz="4" w:space="0" w:color="000001"/>
            </w:tcBorders>
            <w:shd w:val="clear" w:color="auto" w:fill="FFFFCC"/>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r>
      <w:tr w:rsidR="005C4651">
        <w:trPr>
          <w:trHeight w:val="255"/>
          <w:jc w:val="center"/>
        </w:trPr>
        <w:tc>
          <w:tcPr>
            <w:tcW w:w="183" w:type="dxa"/>
            <w:vMerge w:val="restart"/>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Nome</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Nº DAP</w:t>
            </w:r>
          </w:p>
        </w:tc>
        <w:tc>
          <w:tcPr>
            <w:tcW w:w="97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229"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agricultor</w:t>
            </w:r>
          </w:p>
        </w:tc>
        <w:tc>
          <w:tcPr>
            <w:tcW w:w="220"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val="restart"/>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Nome</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Nº DAP</w:t>
            </w:r>
          </w:p>
        </w:tc>
        <w:tc>
          <w:tcPr>
            <w:tcW w:w="97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229"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agricultor</w:t>
            </w:r>
          </w:p>
        </w:tc>
        <w:tc>
          <w:tcPr>
            <w:tcW w:w="220"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val="restart"/>
            <w:tcBorders>
              <w:top w:val="single" w:sz="4" w:space="0" w:color="00000A"/>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Nome</w:t>
            </w:r>
          </w:p>
        </w:tc>
        <w:tc>
          <w:tcPr>
            <w:tcW w:w="978" w:type="dxa"/>
            <w:tcBorders>
              <w:top w:val="single" w:sz="4" w:space="0" w:color="00000A"/>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single" w:sz="4" w:space="0" w:color="00000A"/>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single" w:sz="4" w:space="0" w:color="00000A"/>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single" w:sz="4" w:space="0" w:color="00000A"/>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A"/>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Nº DAP</w:t>
            </w:r>
          </w:p>
        </w:tc>
        <w:tc>
          <w:tcPr>
            <w:tcW w:w="97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229"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agricultor</w:t>
            </w:r>
          </w:p>
        </w:tc>
        <w:tc>
          <w:tcPr>
            <w:tcW w:w="220"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val="restart"/>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Nome</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Nº DAP</w:t>
            </w:r>
          </w:p>
        </w:tc>
        <w:tc>
          <w:tcPr>
            <w:tcW w:w="97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229"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agricultor</w:t>
            </w:r>
          </w:p>
        </w:tc>
        <w:tc>
          <w:tcPr>
            <w:tcW w:w="220"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7191" w:type="dxa"/>
            <w:gridSpan w:val="6"/>
            <w:tcBorders>
              <w:top w:val="single" w:sz="4" w:space="0" w:color="000001"/>
              <w:left w:val="single" w:sz="4" w:space="0" w:color="00000A"/>
              <w:bottom w:val="single" w:sz="4" w:space="0" w:color="000001"/>
              <w:right w:val="single" w:sz="4" w:space="0" w:color="000001"/>
            </w:tcBorders>
            <w:shd w:val="clear" w:color="auto" w:fill="FFFFCC"/>
            <w:tcMar>
              <w:left w:w="55" w:type="dxa"/>
            </w:tcMar>
            <w:vAlign w:val="bottom"/>
          </w:tcPr>
          <w:p w:rsidR="005C4651" w:rsidRDefault="00751656">
            <w:pPr>
              <w:spacing w:after="0" w:line="240" w:lineRule="auto"/>
              <w:ind w:right="-24"/>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Total do projeto</w:t>
            </w:r>
          </w:p>
        </w:tc>
        <w:tc>
          <w:tcPr>
            <w:tcW w:w="1446"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bl>
    <w:p w:rsidR="005C4651" w:rsidRDefault="005C4651">
      <w:pPr>
        <w:spacing w:after="0" w:line="360" w:lineRule="auto"/>
        <w:jc w:val="center"/>
        <w:rPr>
          <w:rFonts w:ascii="Times New Roman" w:eastAsia="Times New Roman" w:hAnsi="Times New Roman" w:cs="Times New Roman"/>
          <w:b/>
          <w:lang w:eastAsia="pt-BR"/>
        </w:rPr>
      </w:pPr>
    </w:p>
    <w:p w:rsidR="005C4651" w:rsidRDefault="005C4651">
      <w:pPr>
        <w:spacing w:after="0" w:line="360" w:lineRule="auto"/>
        <w:jc w:val="center"/>
        <w:rPr>
          <w:rFonts w:ascii="Times New Roman" w:eastAsia="Times New Roman" w:hAnsi="Times New Roman" w:cs="Times New Roman"/>
          <w:b/>
          <w:lang w:eastAsia="pt-BR"/>
        </w:rPr>
      </w:pPr>
    </w:p>
    <w:p w:rsidR="005C4651" w:rsidRDefault="005C4651">
      <w:pPr>
        <w:spacing w:after="0" w:line="360" w:lineRule="auto"/>
        <w:jc w:val="center"/>
        <w:rPr>
          <w:rFonts w:ascii="Times New Roman" w:eastAsia="Times New Roman" w:hAnsi="Times New Roman" w:cs="Times New Roman"/>
          <w:b/>
          <w:lang w:eastAsia="pt-BR"/>
        </w:rPr>
      </w:pPr>
    </w:p>
    <w:p w:rsidR="005C4651" w:rsidRDefault="005C4651">
      <w:pPr>
        <w:spacing w:after="0" w:line="360" w:lineRule="auto"/>
        <w:jc w:val="center"/>
        <w:rPr>
          <w:rFonts w:ascii="Times New Roman" w:eastAsia="Times New Roman" w:hAnsi="Times New Roman" w:cs="Times New Roman"/>
          <w:b/>
          <w:lang w:eastAsia="pt-BR"/>
        </w:rPr>
      </w:pPr>
    </w:p>
    <w:p w:rsidR="006D302A" w:rsidRDefault="006D302A">
      <w:pPr>
        <w:spacing w:after="0" w:line="360" w:lineRule="auto"/>
        <w:jc w:val="center"/>
        <w:rPr>
          <w:rFonts w:ascii="Times New Roman" w:eastAsia="Times New Roman" w:hAnsi="Times New Roman" w:cs="Times New Roman"/>
          <w:b/>
          <w:lang w:eastAsia="pt-BR"/>
        </w:rPr>
      </w:pPr>
    </w:p>
    <w:p w:rsidR="005C4651" w:rsidRDefault="005C4651">
      <w:pPr>
        <w:spacing w:after="0" w:line="360" w:lineRule="auto"/>
        <w:jc w:val="center"/>
        <w:rPr>
          <w:rFonts w:ascii="Times New Roman" w:eastAsia="Times New Roman" w:hAnsi="Times New Roman" w:cs="Times New Roman"/>
          <w:b/>
          <w:lang w:eastAsia="pt-BR"/>
        </w:rPr>
      </w:pPr>
    </w:p>
    <w:p w:rsidR="005C4651" w:rsidRDefault="005C4651"/>
    <w:p w:rsidR="005C4651" w:rsidRDefault="005C4651">
      <w:pPr>
        <w:sectPr w:rsidR="005C4651">
          <w:type w:val="continuous"/>
          <w:pgSz w:w="11906" w:h="16838"/>
          <w:pgMar w:top="1417" w:right="1701" w:bottom="1417" w:left="1701" w:header="708" w:footer="708" w:gutter="0"/>
          <w:cols w:space="720"/>
          <w:formProt w:val="0"/>
          <w:docGrid w:linePitch="360" w:charSpace="-2049"/>
        </w:sect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625"/>
        <w:gridCol w:w="1029"/>
        <w:gridCol w:w="1088"/>
        <w:gridCol w:w="545"/>
        <w:gridCol w:w="870"/>
        <w:gridCol w:w="1559"/>
        <w:gridCol w:w="1103"/>
        <w:gridCol w:w="663"/>
        <w:gridCol w:w="1147"/>
      </w:tblGrid>
      <w:tr w:rsidR="005C4651">
        <w:trPr>
          <w:trHeight w:val="255"/>
          <w:jc w:val="center"/>
        </w:trPr>
        <w:tc>
          <w:tcPr>
            <w:tcW w:w="8637" w:type="dxa"/>
            <w:gridSpan w:val="9"/>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IV – TOTALIZAÇÃO POR PRODUTO</w:t>
            </w:r>
          </w:p>
        </w:tc>
      </w:tr>
      <w:tr w:rsidR="005C4651">
        <w:trPr>
          <w:trHeight w:val="267"/>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2123" w:type="dxa"/>
            <w:gridSpan w:val="2"/>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 Produto</w:t>
            </w:r>
          </w:p>
        </w:tc>
        <w:tc>
          <w:tcPr>
            <w:tcW w:w="1415" w:type="dxa"/>
            <w:gridSpan w:val="2"/>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r>
              <w:rPr>
                <w:rFonts w:ascii="Times New Roman" w:eastAsia="Times New Roman" w:hAnsi="Times New Roman" w:cs="Times New Roman"/>
                <w:sz w:val="24"/>
                <w:szCs w:val="24"/>
                <w:lang w:eastAsia="pt-BR"/>
              </w:rPr>
              <w:t>Unidade</w:t>
            </w:r>
          </w:p>
        </w:tc>
        <w:tc>
          <w:tcPr>
            <w:tcW w:w="1559"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Quantidade</w:t>
            </w: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r>
              <w:rPr>
                <w:rFonts w:ascii="Times New Roman" w:eastAsia="Times New Roman" w:hAnsi="Times New Roman" w:cs="Times New Roman"/>
                <w:sz w:val="24"/>
                <w:szCs w:val="24"/>
                <w:lang w:eastAsia="pt-BR"/>
              </w:rPr>
              <w:t>Preço/Unidade</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Valor Total por Produto</w:t>
            </w: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A"/>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p>
        </w:tc>
        <w:tc>
          <w:tcPr>
            <w:tcW w:w="2123"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A"/>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p>
        </w:tc>
        <w:tc>
          <w:tcPr>
            <w:tcW w:w="2123"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A"/>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p>
        </w:tc>
        <w:tc>
          <w:tcPr>
            <w:tcW w:w="2123"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6</w:t>
            </w:r>
            <w:proofErr w:type="gramEnd"/>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7</w:t>
            </w:r>
            <w:proofErr w:type="gramEnd"/>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8</w:t>
            </w:r>
            <w:proofErr w:type="gramEnd"/>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9</w:t>
            </w:r>
            <w:proofErr w:type="gramEnd"/>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A"/>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2123"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1"/>
              <w:bottom w:val="single" w:sz="4" w:space="0" w:color="000001"/>
              <w:right w:val="single" w:sz="4" w:space="0" w:color="000001"/>
            </w:tcBorders>
            <w:shd w:val="clear" w:color="auto" w:fill="FFFFCC"/>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2123" w:type="dxa"/>
            <w:gridSpan w:val="2"/>
            <w:tcBorders>
              <w:top w:val="single" w:sz="4" w:space="0" w:color="00000A"/>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15" w:type="dxa"/>
            <w:gridSpan w:val="2"/>
            <w:tcBorders>
              <w:top w:val="single" w:sz="4" w:space="0" w:color="00000A"/>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559" w:type="dxa"/>
            <w:tcBorders>
              <w:top w:val="single" w:sz="4" w:space="0" w:color="00000A"/>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64" w:type="dxa"/>
            <w:gridSpan w:val="2"/>
            <w:tcBorders>
              <w:top w:val="single" w:sz="4" w:space="0" w:color="000001"/>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Total do projeto:</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8637" w:type="dxa"/>
            <w:gridSpan w:val="9"/>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IV – DESCREVER OS MECANISMOS DE ACOMPANHAMENTO DAS ENTREGAS DOS PRODUTOS</w:t>
            </w:r>
          </w:p>
        </w:tc>
      </w:tr>
      <w:tr w:rsidR="005C4651">
        <w:trPr>
          <w:trHeight w:val="285"/>
          <w:jc w:val="center"/>
        </w:trPr>
        <w:tc>
          <w:tcPr>
            <w:tcW w:w="8637" w:type="dxa"/>
            <w:gridSpan w:val="9"/>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BB7B33" w:rsidRDefault="00BB7B33">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8637" w:type="dxa"/>
            <w:gridSpan w:val="9"/>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 xml:space="preserve">V – CARACTERÍSTICAS DO FORNECEDOR PROPONENTE (breve </w:t>
            </w:r>
            <w:proofErr w:type="gramStart"/>
            <w:r>
              <w:rPr>
                <w:rFonts w:ascii="Times New Roman" w:eastAsia="Times New Roman" w:hAnsi="Times New Roman" w:cs="Times New Roman"/>
                <w:b/>
                <w:bCs/>
                <w:sz w:val="24"/>
                <w:szCs w:val="24"/>
                <w:lang w:eastAsia="pt-BR"/>
              </w:rPr>
              <w:t>histórico, número</w:t>
            </w:r>
            <w:proofErr w:type="gramEnd"/>
            <w:r>
              <w:rPr>
                <w:rFonts w:ascii="Times New Roman" w:eastAsia="Times New Roman" w:hAnsi="Times New Roman" w:cs="Times New Roman"/>
                <w:b/>
                <w:bCs/>
                <w:sz w:val="24"/>
                <w:szCs w:val="24"/>
                <w:lang w:eastAsia="pt-BR"/>
              </w:rPr>
              <w:t xml:space="preserve"> de sócios, missão, área de abrangência)</w:t>
            </w:r>
          </w:p>
        </w:tc>
      </w:tr>
      <w:tr w:rsidR="005C4651">
        <w:trPr>
          <w:trHeight w:val="285"/>
          <w:jc w:val="center"/>
        </w:trPr>
        <w:tc>
          <w:tcPr>
            <w:tcW w:w="8637" w:type="dxa"/>
            <w:gridSpan w:val="9"/>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8637" w:type="dxa"/>
            <w:gridSpan w:val="9"/>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Declaro estar de acordo com as condições estabelecidas neste projeto e que as informações acima conferem com as condições de fornecimento.</w:t>
            </w:r>
          </w:p>
        </w:tc>
      </w:tr>
      <w:tr w:rsidR="005C4651">
        <w:trPr>
          <w:trHeight w:val="267"/>
          <w:jc w:val="center"/>
        </w:trPr>
        <w:tc>
          <w:tcPr>
            <w:tcW w:w="1664"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Local e Data:</w:t>
            </w:r>
          </w:p>
        </w:tc>
        <w:tc>
          <w:tcPr>
            <w:tcW w:w="5165"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__________________________________________     </w:t>
            </w:r>
          </w:p>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Assinatura do Representante do Grupo Formal</w:t>
            </w:r>
          </w:p>
        </w:tc>
        <w:tc>
          <w:tcPr>
            <w:tcW w:w="18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Fone/E-mail:</w:t>
            </w:r>
          </w:p>
        </w:tc>
      </w:tr>
      <w:tr w:rsidR="005C4651">
        <w:trPr>
          <w:trHeight w:val="255"/>
          <w:jc w:val="center"/>
        </w:trPr>
        <w:tc>
          <w:tcPr>
            <w:tcW w:w="1664"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5165" w:type="dxa"/>
            <w:gridSpan w:val="5"/>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8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r>
      <w:tr w:rsidR="005C4651">
        <w:trPr>
          <w:trHeight w:val="255"/>
          <w:jc w:val="center"/>
        </w:trPr>
        <w:tc>
          <w:tcPr>
            <w:tcW w:w="8637" w:type="dxa"/>
            <w:gridSpan w:val="9"/>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3297"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Local e Data:</w:t>
            </w:r>
          </w:p>
        </w:tc>
        <w:tc>
          <w:tcPr>
            <w:tcW w:w="4196" w:type="dxa"/>
            <w:gridSpan w:val="4"/>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Agricultores Fornecedores do Grupo Informal</w:t>
            </w:r>
          </w:p>
        </w:tc>
        <w:tc>
          <w:tcPr>
            <w:tcW w:w="1144"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Assinatura</w:t>
            </w:r>
          </w:p>
        </w:tc>
      </w:tr>
      <w:tr w:rsidR="005C4651">
        <w:trPr>
          <w:trHeight w:val="255"/>
          <w:jc w:val="center"/>
        </w:trPr>
        <w:tc>
          <w:tcPr>
            <w:tcW w:w="3297" w:type="dxa"/>
            <w:gridSpan w:val="4"/>
            <w:vMerge/>
            <w:tcBorders>
              <w:top w:val="nil"/>
              <w:left w:val="single" w:sz="4" w:space="0" w:color="00000A"/>
              <w:bottom w:val="single" w:sz="4" w:space="0" w:color="00000A"/>
              <w:right w:val="single" w:sz="4" w:space="0" w:color="00000A"/>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4196" w:type="dxa"/>
            <w:gridSpan w:val="4"/>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4"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3297" w:type="dxa"/>
            <w:gridSpan w:val="4"/>
            <w:vMerge/>
            <w:tcBorders>
              <w:top w:val="nil"/>
              <w:left w:val="single" w:sz="4" w:space="0" w:color="00000A"/>
              <w:bottom w:val="single" w:sz="4" w:space="0" w:color="00000A"/>
              <w:right w:val="single" w:sz="4" w:space="0" w:color="00000A"/>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4196" w:type="dxa"/>
            <w:gridSpan w:val="4"/>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4"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3297" w:type="dxa"/>
            <w:gridSpan w:val="4"/>
            <w:vMerge/>
            <w:tcBorders>
              <w:top w:val="nil"/>
              <w:left w:val="single" w:sz="4" w:space="0" w:color="00000A"/>
              <w:bottom w:val="single" w:sz="4" w:space="0" w:color="00000A"/>
              <w:right w:val="single" w:sz="4" w:space="0" w:color="00000A"/>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4196" w:type="dxa"/>
            <w:gridSpan w:val="4"/>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4"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bl>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F06154" w:rsidRDefault="00F06154">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3E3E45" w:rsidRDefault="003E3E45">
      <w:pPr>
        <w:tabs>
          <w:tab w:val="left" w:pos="1134"/>
        </w:tabs>
        <w:spacing w:after="0" w:line="360" w:lineRule="auto"/>
        <w:jc w:val="center"/>
        <w:outlineLvl w:val="0"/>
        <w:rPr>
          <w:rFonts w:ascii="Times New Roman" w:eastAsia="Times New Roman" w:hAnsi="Times New Roman" w:cs="Times New Roman"/>
          <w:b/>
          <w:lang w:eastAsia="pt-BR"/>
        </w:rPr>
      </w:pPr>
    </w:p>
    <w:p w:rsidR="003E3E45" w:rsidRDefault="003E3E45">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751656">
      <w:pPr>
        <w:tabs>
          <w:tab w:val="left" w:pos="1134"/>
        </w:tabs>
        <w:spacing w:after="0" w:line="360" w:lineRule="auto"/>
        <w:jc w:val="center"/>
        <w:outlineLvl w:val="0"/>
        <w:rPr>
          <w:rFonts w:ascii="Times New Roman" w:eastAsia="Times New Roman" w:hAnsi="Times New Roman" w:cs="Times New Roman"/>
          <w:b/>
          <w:lang w:eastAsia="pt-BR"/>
        </w:rPr>
      </w:pPr>
      <w:r>
        <w:rPr>
          <w:rFonts w:ascii="Times New Roman" w:eastAsia="Times New Roman" w:hAnsi="Times New Roman" w:cs="Times New Roman"/>
          <w:b/>
          <w:lang w:eastAsia="pt-BR"/>
        </w:rPr>
        <w:t>ANEXO II</w:t>
      </w:r>
    </w:p>
    <w:p w:rsidR="005C4651" w:rsidRDefault="00751656">
      <w:pPr>
        <w:tabs>
          <w:tab w:val="left" w:pos="1134"/>
        </w:tabs>
        <w:spacing w:after="0" w:line="360" w:lineRule="auto"/>
        <w:jc w:val="center"/>
        <w:outlineLvl w:val="0"/>
        <w:rPr>
          <w:rFonts w:ascii="Times New Roman" w:eastAsia="Times New Roman" w:hAnsi="Times New Roman" w:cs="Times New Roman"/>
          <w:b/>
          <w:lang w:eastAsia="pt-BR"/>
        </w:rPr>
      </w:pPr>
      <w:r>
        <w:rPr>
          <w:rFonts w:ascii="Times New Roman" w:eastAsia="Times New Roman" w:hAnsi="Times New Roman" w:cs="Times New Roman"/>
          <w:b/>
          <w:lang w:eastAsia="pt-BR"/>
        </w:rPr>
        <w:t>CONTRATO DE COMPRA E VENDA</w:t>
      </w: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394"/>
        <w:gridCol w:w="7326"/>
      </w:tblGrid>
      <w:tr w:rsidR="005C4651">
        <w:trPr>
          <w:trHeight w:val="1663"/>
        </w:trPr>
        <w:tc>
          <w:tcPr>
            <w:tcW w:w="159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751656">
            <w:pPr>
              <w:tabs>
                <w:tab w:val="left" w:pos="1134"/>
              </w:tabs>
              <w:spacing w:after="0" w:line="360" w:lineRule="auto"/>
              <w:jc w:val="center"/>
              <w:outlineLvl w:val="0"/>
              <w:rPr>
                <w:rFonts w:ascii="Times New Roman" w:eastAsia="Times New Roman" w:hAnsi="Times New Roman" w:cs="Times New Roman"/>
                <w:b/>
                <w:lang w:eastAsia="pt-BR"/>
              </w:rPr>
            </w:pPr>
            <w:r>
              <w:rPr>
                <w:rFonts w:ascii="Times New Roman" w:eastAsia="Times New Roman" w:hAnsi="Times New Roman" w:cs="Times New Roman"/>
                <w:b/>
                <w:noProof/>
                <w:lang w:eastAsia="pt-BR"/>
              </w:rPr>
              <w:drawing>
                <wp:anchor distT="0" distB="0" distL="114300" distR="114300" simplePos="0" relativeHeight="251656192" behindDoc="0" locked="0" layoutInCell="1" allowOverlap="1">
                  <wp:simplePos x="0" y="0"/>
                  <wp:positionH relativeFrom="column">
                    <wp:posOffset>1270</wp:posOffset>
                  </wp:positionH>
                  <wp:positionV relativeFrom="paragraph">
                    <wp:posOffset>191770</wp:posOffset>
                  </wp:positionV>
                  <wp:extent cx="867410" cy="481965"/>
                  <wp:effectExtent l="0" t="0" r="0" b="0"/>
                  <wp:wrapNone/>
                  <wp:docPr id="2" name="Picture" descr="LogoF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FNDE"/>
                          <pic:cNvPicPr>
                            <a:picLocks noChangeAspect="1" noChangeArrowheads="1"/>
                          </pic:cNvPicPr>
                        </pic:nvPicPr>
                        <pic:blipFill>
                          <a:blip r:embed="rId13"/>
                          <a:stretch>
                            <a:fillRect/>
                          </a:stretch>
                        </pic:blipFill>
                        <pic:spPr bwMode="auto">
                          <a:xfrm>
                            <a:off x="0" y="0"/>
                            <a:ext cx="867410" cy="481965"/>
                          </a:xfrm>
                          <a:prstGeom prst="rect">
                            <a:avLst/>
                          </a:prstGeom>
                          <a:noFill/>
                          <a:ln w="9525">
                            <a:noFill/>
                            <a:miter lim="800000"/>
                            <a:headEnd/>
                            <a:tailEnd/>
                          </a:ln>
                        </pic:spPr>
                      </pic:pic>
                    </a:graphicData>
                  </a:graphic>
                </wp:anchor>
              </w:drawing>
            </w: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tc>
        <w:tc>
          <w:tcPr>
            <w:tcW w:w="82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5C4651">
            <w:pPr>
              <w:tabs>
                <w:tab w:val="left" w:pos="2110"/>
                <w:tab w:val="center" w:pos="4252"/>
                <w:tab w:val="right" w:pos="8504"/>
              </w:tabs>
              <w:spacing w:after="0" w:line="360" w:lineRule="auto"/>
              <w:ind w:right="-24" w:hanging="540"/>
              <w:jc w:val="center"/>
              <w:rPr>
                <w:rFonts w:ascii="Times New Roman" w:eastAsia="Times New Roman" w:hAnsi="Times New Roman" w:cs="Times New Roman"/>
                <w:b/>
                <w:lang w:eastAsia="pt-BR"/>
              </w:rPr>
            </w:pPr>
          </w:p>
          <w:p w:rsidR="005C4651" w:rsidRDefault="00751656">
            <w:pPr>
              <w:tabs>
                <w:tab w:val="left" w:pos="2110"/>
                <w:tab w:val="center" w:pos="4252"/>
                <w:tab w:val="right" w:pos="8504"/>
              </w:tabs>
              <w:spacing w:after="0" w:line="360" w:lineRule="auto"/>
              <w:ind w:right="-24" w:hanging="540"/>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PROGRAMA DE ALIMENTAÇÃO ESCOLAR - PNAE</w:t>
            </w:r>
          </w:p>
          <w:p w:rsidR="005C4651" w:rsidRDefault="006D302A">
            <w:pPr>
              <w:spacing w:after="0" w:line="360" w:lineRule="auto"/>
              <w:ind w:left="-360" w:right="-24" w:firstLine="360"/>
              <w:jc w:val="center"/>
              <w:outlineLvl w:val="0"/>
              <w:rPr>
                <w:rFonts w:ascii="Times New Roman" w:eastAsia="Times New Roman" w:hAnsi="Times New Roman" w:cs="Times New Roman"/>
                <w:b/>
                <w:lang w:eastAsia="pt-BR"/>
              </w:rPr>
            </w:pPr>
            <w:r>
              <w:rPr>
                <w:rFonts w:ascii="Times New Roman" w:eastAsia="Times New Roman" w:hAnsi="Times New Roman" w:cs="Times New Roman"/>
                <w:b/>
                <w:lang w:eastAsia="pt-BR"/>
              </w:rPr>
              <w:t>CONTRATO N.º       /2018</w:t>
            </w:r>
          </w:p>
          <w:p w:rsidR="005C4651" w:rsidRDefault="00751656">
            <w:pPr>
              <w:tabs>
                <w:tab w:val="left" w:pos="1134"/>
              </w:tabs>
              <w:spacing w:after="0" w:line="360" w:lineRule="auto"/>
              <w:jc w:val="center"/>
              <w:outlineLvl w:val="0"/>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CONTRATO DE AQUISIÇÃO DE GÊNEROS ALIMENTÍCIOS SEM LICITAÇÃO DA AGRICULTURA FAMILIAR PARA A ALIMENTAÇÃO ESCOLA</w:t>
            </w:r>
          </w:p>
        </w:tc>
      </w:tr>
    </w:tbl>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INSTITUTO FEDERAL DE EDUCAÇÃO, CIÊNCIA E TECNOLOGIA DE PERNAMBUCO – IFPE – CAMPUS PESQUEIRA</w:t>
      </w:r>
      <w:r>
        <w:rPr>
          <w:rFonts w:ascii="Times New Roman" w:eastAsia="Times New Roman" w:hAnsi="Times New Roman" w:cs="Times New Roman"/>
          <w:color w:val="000080"/>
          <w:lang w:eastAsia="pt-BR"/>
        </w:rPr>
        <w:t>,</w:t>
      </w:r>
      <w:r>
        <w:rPr>
          <w:rFonts w:ascii="Times New Roman" w:eastAsia="Times New Roman" w:hAnsi="Times New Roman" w:cs="Times New Roman"/>
          <w:lang w:eastAsia="pt-BR"/>
        </w:rPr>
        <w:t xml:space="preserve"> pessoa jurídica de direito público, com sede à BR </w:t>
      </w:r>
      <w:proofErr w:type="gramStart"/>
      <w:r>
        <w:rPr>
          <w:rFonts w:ascii="Times New Roman" w:eastAsia="Times New Roman" w:hAnsi="Times New Roman" w:cs="Times New Roman"/>
          <w:lang w:eastAsia="pt-BR"/>
        </w:rPr>
        <w:t>232 Km</w:t>
      </w:r>
      <w:proofErr w:type="gramEnd"/>
      <w:r>
        <w:rPr>
          <w:rFonts w:ascii="Times New Roman" w:eastAsia="Times New Roman" w:hAnsi="Times New Roman" w:cs="Times New Roman"/>
          <w:lang w:eastAsia="pt-BR"/>
        </w:rPr>
        <w:t xml:space="preserve"> 208 Loteamento Portal S/N, Prado – Pesqueira - PE, inscrita no CNPJ sob n.º 10.737.239/0007-30, representada neste ato pelo Diretor Geral, o Sr. Valdemir Mariano, doravante denominado CONTRATANTE, e por outro lado </w:t>
      </w:r>
      <w:r>
        <w:rPr>
          <w:rFonts w:ascii="Times New Roman" w:eastAsia="Times New Roman" w:hAnsi="Times New Roman" w:cs="Times New Roman"/>
          <w:color w:val="000080"/>
          <w:lang w:eastAsia="pt-BR"/>
        </w:rPr>
        <w:t>(nome do grupo formal ou informal)</w:t>
      </w:r>
      <w:r>
        <w:rPr>
          <w:rFonts w:ascii="Times New Roman" w:eastAsia="Times New Roman" w:hAnsi="Times New Roman" w:cs="Times New Roman"/>
          <w:color w:val="FF0000"/>
          <w:lang w:eastAsia="pt-BR"/>
        </w:rPr>
        <w:t>,</w:t>
      </w:r>
      <w:r>
        <w:rPr>
          <w:rFonts w:ascii="Times New Roman" w:eastAsia="Times New Roman" w:hAnsi="Times New Roman" w:cs="Times New Roman"/>
          <w:lang w:eastAsia="pt-BR"/>
        </w:rPr>
        <w:t xml:space="preserve"> com sede à Av. _____________, n.º____, em (</w:t>
      </w:r>
      <w:r>
        <w:rPr>
          <w:rFonts w:ascii="Times New Roman" w:eastAsia="Times New Roman" w:hAnsi="Times New Roman" w:cs="Times New Roman"/>
          <w:color w:val="000080"/>
          <w:lang w:eastAsia="pt-BR"/>
        </w:rPr>
        <w:t>Município</w:t>
      </w:r>
      <w:r>
        <w:rPr>
          <w:rFonts w:ascii="Times New Roman" w:eastAsia="Times New Roman" w:hAnsi="Times New Roman" w:cs="Times New Roman"/>
          <w:lang w:eastAsia="pt-BR"/>
        </w:rPr>
        <w:t>), inscrita no CNPJ sob n.º ________________________, (para grupo formal), doravante denominado (a) CONTRATADO (A), fundamentados nas disposições Lei n° 11.947/2009, e tendo em vista o que consta na Chamada Pública nº 01/2014, resolvem celebrar o presente contrato mediante as cláusulas que seguem:</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PRIMEIRA: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É objeto desta contratação a aquisição de GÊNEROS ALIMENTÍCIOS DA AGRICULTURA FAMILIAR PARA ALIMENTAÇÃO ESCOLAR, para alunos da rede de educação básica pública, verba FNDE/PNAE, ___ semestre de 20__, descritos nos itens enumerados na Cláusula Terceira, todos de acordo </w:t>
      </w:r>
      <w:r w:rsidR="006D302A">
        <w:rPr>
          <w:rFonts w:ascii="Times New Roman" w:eastAsia="Times New Roman" w:hAnsi="Times New Roman" w:cs="Times New Roman"/>
          <w:lang w:eastAsia="pt-BR"/>
        </w:rPr>
        <w:t>com a chamada pública n.º01/2018</w:t>
      </w:r>
      <w:r>
        <w:rPr>
          <w:rFonts w:ascii="Times New Roman" w:eastAsia="Times New Roman" w:hAnsi="Times New Roman" w:cs="Times New Roman"/>
          <w:lang w:eastAsia="pt-BR"/>
        </w:rPr>
        <w:t>, o qual fica fazendo parte integrante do presente contrato, independentemente de anexação ou transcrição.</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SEGUNDA: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CONTRATADO se compromete a fornecer os gêneros alimentícios da Agricultura Familiar ao CONTRATANTE conforme descrito no Projeto de Venda de Gêneros Alimentícios da Agricultura Familiar parte integrante deste Instrumento.</w:t>
      </w:r>
    </w:p>
    <w:p w:rsidR="005C4651" w:rsidRDefault="005C4651">
      <w:pPr>
        <w:spacing w:after="0" w:line="360" w:lineRule="auto"/>
        <w:jc w:val="both"/>
        <w:rPr>
          <w:rFonts w:ascii="Times New Roman" w:eastAsia="Times New Roman" w:hAnsi="Times New Roman" w:cs="Times New Roman"/>
          <w:b/>
          <w:bCs/>
          <w:lang w:eastAsia="pt-BR"/>
        </w:rPr>
      </w:pPr>
    </w:p>
    <w:p w:rsidR="00265DA3" w:rsidRDefault="00265DA3">
      <w:pPr>
        <w:spacing w:after="0" w:line="360" w:lineRule="auto"/>
        <w:jc w:val="both"/>
        <w:rPr>
          <w:rFonts w:ascii="Times New Roman" w:eastAsia="Times New Roman" w:hAnsi="Times New Roman" w:cs="Times New Roman"/>
          <w:b/>
          <w:bCs/>
          <w:lang w:eastAsia="pt-BR"/>
        </w:rPr>
      </w:pPr>
    </w:p>
    <w:p w:rsidR="00265DA3" w:rsidRDefault="00265DA3">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CLÁUSULA TERCEIRA:</w:t>
      </w:r>
      <w:r>
        <w:rPr>
          <w:rFonts w:ascii="Times New Roman" w:eastAsia="Times New Roman" w:hAnsi="Times New Roman" w:cs="Times New Roman"/>
          <w:bCs/>
          <w:lang w:eastAsia="pt-BR"/>
        </w:rPr>
        <w:t xml:space="preserve"> </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Cs/>
          <w:lang w:eastAsia="pt-BR"/>
        </w:rPr>
        <w:t xml:space="preserve">O </w:t>
      </w:r>
      <w:r>
        <w:rPr>
          <w:rFonts w:ascii="Times New Roman" w:eastAsia="Times New Roman" w:hAnsi="Times New Roman" w:cs="Times New Roman"/>
          <w:lang w:eastAsia="pt-BR"/>
        </w:rPr>
        <w:t xml:space="preserve">limite individual de venda de gêneros alimentícios do Agricultor Familiar e do Empreendedor Familiar Rural, neste </w:t>
      </w:r>
      <w:proofErr w:type="gramStart"/>
      <w:r>
        <w:rPr>
          <w:rFonts w:ascii="Times New Roman" w:eastAsia="Times New Roman" w:hAnsi="Times New Roman" w:cs="Times New Roman"/>
          <w:lang w:eastAsia="pt-BR"/>
        </w:rPr>
        <w:t>ato denominados CONTRATADOS</w:t>
      </w:r>
      <w:proofErr w:type="gramEnd"/>
      <w:r>
        <w:rPr>
          <w:rFonts w:ascii="Times New Roman" w:eastAsia="Times New Roman" w:hAnsi="Times New Roman" w:cs="Times New Roman"/>
          <w:lang w:eastAsia="pt-BR"/>
        </w:rPr>
        <w:t xml:space="preserve">, será de até R$ </w:t>
      </w:r>
      <w:r w:rsidR="00BB7B33">
        <w:rPr>
          <w:rFonts w:ascii="Times New Roman" w:eastAsia="Times New Roman" w:hAnsi="Times New Roman" w:cs="Times New Roman"/>
          <w:lang w:eastAsia="pt-BR"/>
        </w:rPr>
        <w:t>20</w:t>
      </w:r>
      <w:r>
        <w:rPr>
          <w:rFonts w:ascii="Times New Roman" w:eastAsia="Times New Roman" w:hAnsi="Times New Roman" w:cs="Times New Roman"/>
          <w:lang w:eastAsia="pt-BR"/>
        </w:rPr>
        <w:t>.000,00 (</w:t>
      </w:r>
      <w:r w:rsidR="00BB7B33">
        <w:rPr>
          <w:rFonts w:ascii="Times New Roman" w:eastAsia="Times New Roman" w:hAnsi="Times New Roman" w:cs="Times New Roman"/>
          <w:lang w:eastAsia="pt-BR"/>
        </w:rPr>
        <w:t>Vinte</w:t>
      </w:r>
      <w:r>
        <w:rPr>
          <w:rFonts w:ascii="Times New Roman" w:eastAsia="Times New Roman" w:hAnsi="Times New Roman" w:cs="Times New Roman"/>
          <w:lang w:eastAsia="pt-BR"/>
        </w:rPr>
        <w:t xml:space="preserve"> mil reais) por DAP por ano civil, referente à sua produção, conforme a legislação do Programa Nacional de Alimentação Escolar.</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QUARTA: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5C4651" w:rsidRDefault="005C4651">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QUINTA: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início para entrega das mercadorias será imediatamente após o recebimento da Ordem de Compra, expedida pelo Departamento de Compras, sendo o prazo do fornecimento até o término da quantidade adquiri</w:t>
      </w:r>
      <w:r w:rsidR="006D302A">
        <w:rPr>
          <w:rFonts w:ascii="Times New Roman" w:eastAsia="Times New Roman" w:hAnsi="Times New Roman" w:cs="Times New Roman"/>
          <w:lang w:eastAsia="pt-BR"/>
        </w:rPr>
        <w:t>da ou até 31 de dezembro de 2018</w:t>
      </w:r>
      <w:r>
        <w:rPr>
          <w:rFonts w:ascii="Times New Roman" w:eastAsia="Times New Roman" w:hAnsi="Times New Roman" w:cs="Times New Roman"/>
          <w:lang w:eastAsia="pt-BR"/>
        </w:rPr>
        <w:t>.</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numPr>
          <w:ilvl w:val="0"/>
          <w:numId w:val="1"/>
        </w:numPr>
        <w:tabs>
          <w:tab w:val="left" w:pos="600"/>
        </w:tabs>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 entrega das mercadorias deverá ser feita nos locais, dias e quantidades de acordo c</w:t>
      </w:r>
      <w:r w:rsidR="006D302A">
        <w:rPr>
          <w:rFonts w:ascii="Times New Roman" w:eastAsia="Times New Roman" w:hAnsi="Times New Roman" w:cs="Times New Roman"/>
          <w:lang w:eastAsia="pt-BR"/>
        </w:rPr>
        <w:t>om a chamada pública n.º 01/2018</w:t>
      </w:r>
      <w:r>
        <w:rPr>
          <w:rFonts w:ascii="Times New Roman" w:eastAsia="Times New Roman" w:hAnsi="Times New Roman" w:cs="Times New Roman"/>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p>
    <w:p w:rsidR="005C4651" w:rsidRDefault="00751656">
      <w:pPr>
        <w:numPr>
          <w:ilvl w:val="0"/>
          <w:numId w:val="1"/>
        </w:numPr>
        <w:tabs>
          <w:tab w:val="left" w:pos="600"/>
        </w:tabs>
        <w:spacing w:after="0" w:line="36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O recebimento das mercadorias dar-se-á mediante apresentação do Termo de Recebimento e as Notas Fiscais de Venda pela pessoa responsável pela alimentação no local de entrega, </w:t>
      </w:r>
      <w:r>
        <w:rPr>
          <w:rFonts w:ascii="Times New Roman" w:eastAsia="Times New Roman" w:hAnsi="Times New Roman" w:cs="Times New Roman"/>
          <w:bCs/>
          <w:lang w:eastAsia="pt-BR"/>
        </w:rPr>
        <w:t>consoante o anexo deste Contrato.</w:t>
      </w:r>
    </w:p>
    <w:p w:rsidR="005C4651" w:rsidRDefault="005C4651">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CLÁUSULA SEXTA</w:t>
      </w:r>
      <w:r>
        <w:rPr>
          <w:rFonts w:ascii="Times New Roman" w:eastAsia="Times New Roman" w:hAnsi="Times New Roman" w:cs="Times New Roman"/>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Pelo fornecimento dos gêneros alimentícios, nos quantitativos descritos no Projeto de Venda de Gêneros Alimentícios da Agricultura Familiar, o (a) CONTRATADO (A) receberá o valor total de R$ _____________ (_______________________), conforme listagem anexa a seguir:</w:t>
      </w:r>
    </w:p>
    <w:p w:rsidR="005C4651" w:rsidRDefault="005C4651">
      <w:pPr>
        <w:spacing w:after="0" w:line="360" w:lineRule="auto"/>
        <w:jc w:val="both"/>
        <w:rPr>
          <w:rFonts w:ascii="Times New Roman" w:eastAsia="Times New Roman" w:hAnsi="Times New Roman" w:cs="Times New Roman"/>
          <w:lang w:eastAsia="pt-BR"/>
        </w:rPr>
      </w:pPr>
    </w:p>
    <w:p w:rsidR="005C4651" w:rsidRDefault="005C4651">
      <w:pPr>
        <w:spacing w:after="0" w:line="360" w:lineRule="auto"/>
        <w:jc w:val="both"/>
        <w:rPr>
          <w:rFonts w:ascii="Times New Roman" w:eastAsia="Times New Roman" w:hAnsi="Times New Roman" w:cs="Times New Roman"/>
          <w:lang w:eastAsia="pt-BR"/>
        </w:rPr>
      </w:pPr>
    </w:p>
    <w:p w:rsidR="005C4651" w:rsidRDefault="00D341D7">
      <w:pPr>
        <w:spacing w:after="0" w:line="360" w:lineRule="auto"/>
        <w:jc w:val="both"/>
        <w:rPr>
          <w:rFonts w:ascii="Times New Roman" w:eastAsia="Times New Roman" w:hAnsi="Times New Roman" w:cs="Times New Roman"/>
          <w:b/>
          <w:bCs/>
          <w:lang w:eastAsia="pt-BR"/>
        </w:rPr>
      </w:pPr>
      <w:r>
        <w:pict>
          <v:rect id="_x0000_s1027" style="position:absolute;left:0;text-align:left;margin-left:-5.65pt;margin-top:3.3pt;width:425.2pt;height:117.85pt;z-index:251658240;mso-wrap-distance-left:7.1pt;mso-wrap-distance-top:0;mso-wrap-distance-right:7.1pt;mso-wrap-distance-bottom:0" strokeweight="0">
            <v:textbox inset="0,0,0,0">
              <w:txbxContent>
                <w:tbl>
                  <w:tblPr>
                    <w:tblW w:w="0" w:type="auto"/>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150"/>
                    <w:gridCol w:w="644"/>
                    <w:gridCol w:w="663"/>
                    <w:gridCol w:w="984"/>
                    <w:gridCol w:w="1029"/>
                    <w:gridCol w:w="2205"/>
                    <w:gridCol w:w="1075"/>
                    <w:gridCol w:w="752"/>
                  </w:tblGrid>
                  <w:tr w:rsidR="006F51D0">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6F51D0" w:rsidRDefault="006F51D0">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Nome do agricultor familiar</w:t>
                        </w: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6F51D0" w:rsidRDefault="006F51D0">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CPF</w:t>
                        </w: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6F51D0" w:rsidRDefault="006F51D0">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DAP</w:t>
                        </w: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6F51D0" w:rsidRDefault="006F51D0">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Produto</w:t>
                        </w: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6F51D0" w:rsidRDefault="006F51D0">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Unidade</w:t>
                        </w: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6F51D0" w:rsidRDefault="006F51D0">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Quantidade/unidade</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6F51D0" w:rsidRDefault="006F51D0">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Preço proposto</w:t>
                        </w: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6F51D0" w:rsidRDefault="006F51D0">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Valor total</w:t>
                        </w:r>
                      </w:p>
                    </w:tc>
                  </w:tr>
                  <w:tr w:rsidR="006F51D0">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r>
                  <w:tr w:rsidR="006F51D0">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r>
                  <w:tr w:rsidR="006F51D0">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r>
                  <w:tr w:rsidR="006F51D0">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r>
                  <w:tr w:rsidR="006F51D0">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r>
                  <w:tr w:rsidR="006F51D0">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F51D0" w:rsidRDefault="006F51D0">
                        <w:pPr>
                          <w:pStyle w:val="Contedodoquadro"/>
                          <w:spacing w:after="0" w:line="240" w:lineRule="auto"/>
                          <w:jc w:val="both"/>
                          <w:rPr>
                            <w:rFonts w:ascii="Times New Roman" w:eastAsia="Times New Roman" w:hAnsi="Times New Roman" w:cs="Times New Roman"/>
                            <w:lang w:eastAsia="pt-BR"/>
                          </w:rPr>
                        </w:pPr>
                      </w:p>
                    </w:tc>
                  </w:tr>
                </w:tbl>
                <w:p w:rsidR="006F51D0" w:rsidRDefault="006F51D0">
                  <w:pPr>
                    <w:pStyle w:val="Contedodoquadro"/>
                  </w:pPr>
                </w:p>
              </w:txbxContent>
            </v:textbox>
            <w10:wrap type="square"/>
          </v:rect>
        </w:pict>
      </w: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SÉTIMA: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OITAVA: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As despesas decorrentes do presente contrato correrão à conta das seguintes dotações orçamentárias:</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__________________________________________ ALIMENTAÇÃO ESCOLAR – PNAE</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________________________________________ALIMENTAÇÃO ESCOLAR INTEGRAL _______________________________________ALIMENTAÇÃO ESCOLAR – INDÍGENA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w:t>
      </w:r>
      <w:r>
        <w:rPr>
          <w:rFonts w:ascii="Times New Roman" w:eastAsia="Times New Roman" w:hAnsi="Times New Roman" w:cs="Times New Roman"/>
          <w:lang w:eastAsia="pt-BR"/>
        </w:rPr>
        <w:softHyphen/>
      </w:r>
      <w:r>
        <w:rPr>
          <w:rFonts w:ascii="Times New Roman" w:eastAsia="Times New Roman" w:hAnsi="Times New Roman" w:cs="Times New Roman"/>
          <w:lang w:eastAsia="pt-BR"/>
        </w:rPr>
        <w:softHyphen/>
      </w:r>
      <w:r>
        <w:rPr>
          <w:rFonts w:ascii="Times New Roman" w:eastAsia="Times New Roman" w:hAnsi="Times New Roman" w:cs="Times New Roman"/>
          <w:lang w:eastAsia="pt-BR"/>
        </w:rPr>
        <w:softHyphen/>
      </w:r>
      <w:r>
        <w:rPr>
          <w:rFonts w:ascii="Times New Roman" w:eastAsia="Times New Roman" w:hAnsi="Times New Roman" w:cs="Times New Roman"/>
          <w:lang w:eastAsia="pt-BR"/>
        </w:rPr>
        <w:softHyphen/>
        <w:t>________ALIMENTAÇÃO ESCOLAR – QUILOMBOLA</w:t>
      </w:r>
    </w:p>
    <w:p w:rsidR="005C4651" w:rsidRDefault="005C4651">
      <w:pPr>
        <w:spacing w:after="0" w:line="360" w:lineRule="auto"/>
        <w:jc w:val="both"/>
        <w:rPr>
          <w:rFonts w:ascii="Times New Roman" w:eastAsia="Times New Roman" w:hAnsi="Times New Roman" w:cs="Times New Roman"/>
          <w:b/>
          <w:lang w:eastAsia="pt-BR"/>
        </w:rPr>
      </w:pPr>
    </w:p>
    <w:p w:rsidR="00265DA3" w:rsidRDefault="00265DA3">
      <w:pPr>
        <w:spacing w:after="0" w:line="360" w:lineRule="auto"/>
        <w:jc w:val="both"/>
        <w:rPr>
          <w:rFonts w:ascii="Times New Roman" w:eastAsia="Times New Roman" w:hAnsi="Times New Roman" w:cs="Times New Roman"/>
          <w:b/>
          <w:lang w:eastAsia="pt-BR"/>
        </w:rPr>
      </w:pPr>
    </w:p>
    <w:p w:rsidR="00265DA3" w:rsidRDefault="00265DA3">
      <w:pPr>
        <w:spacing w:after="0" w:line="360" w:lineRule="auto"/>
        <w:jc w:val="both"/>
        <w:rPr>
          <w:rFonts w:ascii="Times New Roman" w:eastAsia="Times New Roman" w:hAnsi="Times New Roman" w:cs="Times New Roman"/>
          <w:b/>
          <w:lang w:eastAsia="pt-BR"/>
        </w:rPr>
      </w:pPr>
    </w:p>
    <w:p w:rsidR="00265DA3" w:rsidRDefault="00265DA3">
      <w:pPr>
        <w:spacing w:after="0" w:line="360" w:lineRule="auto"/>
        <w:jc w:val="both"/>
        <w:rPr>
          <w:rFonts w:ascii="Times New Roman" w:eastAsia="Times New Roman" w:hAnsi="Times New Roman" w:cs="Times New Roman"/>
          <w:b/>
          <w:lang w:eastAsia="pt-BR"/>
        </w:rPr>
      </w:pPr>
    </w:p>
    <w:p w:rsidR="00265DA3" w:rsidRDefault="00265DA3">
      <w:pPr>
        <w:spacing w:after="0" w:line="360" w:lineRule="auto"/>
        <w:jc w:val="both"/>
        <w:rPr>
          <w:rFonts w:ascii="Times New Roman" w:eastAsia="Times New Roman" w:hAnsi="Times New Roman" w:cs="Times New Roman"/>
          <w:b/>
          <w:lang w:eastAsia="pt-BR"/>
        </w:rPr>
      </w:pPr>
    </w:p>
    <w:p w:rsidR="005C4651" w:rsidRDefault="00751656">
      <w:pPr>
        <w:spacing w:after="0" w:line="36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CLÁUSULA NONA: </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CONTRATANTE, após receber os documentos descritos na cláusula Quinta, alínea “b”, e após a tramitação do Processo para instrução e liquidação, efetuará o seu pagamento no valor correspondente às entregas do mês anterior.</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Não será efetuado qualquer pagamento ao CONTRATADO enquanto houver pendência de liquidação da obrigação financeira em virtude de penalidade ou inadimplência contratual.</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DÉCIMA: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PRIMEIRA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Os casos de inadimplência da CONTRATANTE </w:t>
      </w:r>
      <w:proofErr w:type="gramStart"/>
      <w:r>
        <w:rPr>
          <w:rFonts w:ascii="Times New Roman" w:eastAsia="Times New Roman" w:hAnsi="Times New Roman" w:cs="Times New Roman"/>
          <w:lang w:eastAsia="pt-BR"/>
        </w:rPr>
        <w:t>proceder-se-á</w:t>
      </w:r>
      <w:proofErr w:type="gramEnd"/>
      <w:r>
        <w:rPr>
          <w:rFonts w:ascii="Times New Roman" w:eastAsia="Times New Roman" w:hAnsi="Times New Roman" w:cs="Times New Roman"/>
          <w:lang w:eastAsia="pt-BR"/>
        </w:rPr>
        <w:t xml:space="preserve"> conforme o § 1º, do art. 20 da Lei n° 11.947/2009 e demais legislações relacionadas.</w:t>
      </w:r>
    </w:p>
    <w:p w:rsidR="005C4651" w:rsidRDefault="005C4651">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SEGUNDA</w:t>
      </w:r>
      <w:r>
        <w:rPr>
          <w:rFonts w:ascii="Times New Roman" w:eastAsia="Times New Roman" w:hAnsi="Times New Roman" w:cs="Times New Roman"/>
          <w:b/>
          <w:bCs/>
          <w:lang w:eastAsia="pt-BR"/>
        </w:rPr>
        <w:t>:</w:t>
      </w:r>
    </w:p>
    <w:p w:rsidR="005C4651" w:rsidRDefault="00751656">
      <w:pPr>
        <w:widowControl w:val="0"/>
        <w:tabs>
          <w:tab w:val="left" w:pos="7025"/>
        </w:tabs>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 CONTRATADO FORNECEDOR deverá guardar pelo prazo de </w:t>
      </w:r>
      <w:proofErr w:type="gramStart"/>
      <w:r>
        <w:rPr>
          <w:rFonts w:ascii="Times New Roman" w:eastAsia="Times New Roman" w:hAnsi="Times New Roman" w:cs="Times New Roman"/>
          <w:lang w:eastAsia="pt-BR"/>
        </w:rPr>
        <w:t>5</w:t>
      </w:r>
      <w:proofErr w:type="gramEnd"/>
      <w:r>
        <w:rPr>
          <w:rFonts w:ascii="Times New Roman" w:eastAsia="Times New Roman" w:hAnsi="Times New Roman" w:cs="Times New Roman"/>
          <w:lang w:eastAsia="pt-BR"/>
        </w:rPr>
        <w:t xml:space="preserve"> (cinco) anos, cópias das Notas Fiscais de Venda, ou congênere, dos produtos participantes do Projeto de Venda de Gêneros Alimentícios da Agricultura Familiar para Alimentação Escolar, estando à disposição para comprovação.</w:t>
      </w:r>
    </w:p>
    <w:p w:rsidR="005C4651" w:rsidRDefault="005C4651">
      <w:pPr>
        <w:widowControl w:val="0"/>
        <w:tabs>
          <w:tab w:val="left" w:pos="7025"/>
        </w:tabs>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w:t>
      </w:r>
      <w:r w:rsidR="00833F58">
        <w:rPr>
          <w:rFonts w:ascii="Times New Roman" w:eastAsia="Times New Roman" w:hAnsi="Times New Roman" w:cs="Times New Roman"/>
          <w:b/>
          <w:bCs/>
          <w:lang w:eastAsia="pt-BR"/>
        </w:rPr>
        <w:t xml:space="preserve"> DÉCIMA TERCEIRA</w:t>
      </w:r>
      <w:r>
        <w:rPr>
          <w:rFonts w:ascii="Times New Roman" w:eastAsia="Times New Roman" w:hAnsi="Times New Roman" w:cs="Times New Roman"/>
          <w:b/>
          <w:bCs/>
          <w:lang w:eastAsia="pt-BR"/>
        </w:rPr>
        <w:t>:</w:t>
      </w:r>
    </w:p>
    <w:p w:rsidR="005C4651" w:rsidRDefault="00751656">
      <w:pPr>
        <w:widowControl w:val="0"/>
        <w:tabs>
          <w:tab w:val="left" w:pos="8387"/>
        </w:tabs>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 CONTRATANTE se compromete em guardar pelo prazo de </w:t>
      </w:r>
      <w:proofErr w:type="gramStart"/>
      <w:r>
        <w:rPr>
          <w:rFonts w:ascii="Times New Roman" w:eastAsia="Times New Roman" w:hAnsi="Times New Roman" w:cs="Times New Roman"/>
          <w:lang w:eastAsia="pt-BR"/>
        </w:rPr>
        <w:t>5</w:t>
      </w:r>
      <w:proofErr w:type="gramEnd"/>
      <w:r>
        <w:rPr>
          <w:rFonts w:ascii="Times New Roman" w:eastAsia="Times New Roman" w:hAnsi="Times New Roman" w:cs="Times New Roman"/>
          <w:lang w:eastAsia="pt-BR"/>
        </w:rPr>
        <w:t xml:space="preserve"> (cinco) anos as Notas Fiscais de Compra, os Termos de Recebimento e Aceitabilidade, apresentados nas prestações de contas, bem como o Projeto de Venda de Gêneros Alimentícios da Agricultura Familiar para Alimentação Escolar e documentos anexos, estando a disposição para comprovação.</w:t>
      </w:r>
    </w:p>
    <w:p w:rsidR="005C4651" w:rsidRDefault="005C4651">
      <w:pPr>
        <w:spacing w:after="0" w:line="360" w:lineRule="auto"/>
        <w:jc w:val="both"/>
        <w:rPr>
          <w:rFonts w:ascii="Times New Roman" w:eastAsia="Times New Roman" w:hAnsi="Times New Roman" w:cs="Times New Roman"/>
          <w:b/>
          <w:bCs/>
          <w:lang w:eastAsia="pt-BR"/>
        </w:rPr>
      </w:pPr>
    </w:p>
    <w:p w:rsidR="003E3E45" w:rsidRDefault="003E3E45">
      <w:pPr>
        <w:spacing w:after="0" w:line="360" w:lineRule="auto"/>
        <w:jc w:val="both"/>
        <w:rPr>
          <w:rFonts w:ascii="Times New Roman" w:eastAsia="Times New Roman" w:hAnsi="Times New Roman" w:cs="Times New Roman"/>
          <w:b/>
          <w:bCs/>
          <w:lang w:eastAsia="pt-BR"/>
        </w:rPr>
      </w:pPr>
    </w:p>
    <w:p w:rsidR="003E3E45" w:rsidRDefault="003E3E45">
      <w:pPr>
        <w:spacing w:after="0" w:line="360" w:lineRule="auto"/>
        <w:jc w:val="both"/>
        <w:rPr>
          <w:rFonts w:ascii="Times New Roman" w:eastAsia="Times New Roman" w:hAnsi="Times New Roman" w:cs="Times New Roman"/>
          <w:b/>
          <w:bCs/>
          <w:lang w:eastAsia="pt-BR"/>
        </w:rPr>
      </w:pPr>
    </w:p>
    <w:p w:rsidR="003E3E45" w:rsidRDefault="003E3E45">
      <w:pPr>
        <w:spacing w:after="0" w:line="360" w:lineRule="auto"/>
        <w:jc w:val="both"/>
        <w:rPr>
          <w:rFonts w:ascii="Times New Roman" w:eastAsia="Times New Roman" w:hAnsi="Times New Roman" w:cs="Times New Roman"/>
          <w:b/>
          <w:bCs/>
          <w:lang w:eastAsia="pt-BR"/>
        </w:rPr>
      </w:pPr>
    </w:p>
    <w:p w:rsidR="003E3E45" w:rsidRDefault="003E3E45">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lastRenderedPageBreak/>
        <w:t xml:space="preserve">CLÁUSULA </w:t>
      </w:r>
      <w:r w:rsidR="00833F58">
        <w:rPr>
          <w:rFonts w:ascii="Times New Roman" w:eastAsia="Times New Roman" w:hAnsi="Times New Roman" w:cs="Times New Roman"/>
          <w:b/>
          <w:bCs/>
          <w:lang w:eastAsia="pt-BR"/>
        </w:rPr>
        <w:t>DÉCIMA QUARTA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É de exclusiva responsabilidade do CONTRATADO FORNECEDOR o ressarcimento de danos causados ao CONTRATANTE ou a terceiros, decorrentes de sua culpa ou dolo na execução do contrato, não excluindo ou reduzindo esta responsabilidade à fiscalização.</w:t>
      </w:r>
    </w:p>
    <w:p w:rsidR="005C4651" w:rsidRDefault="005C4651">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QUINTA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O CONTRATANTE em razão as supremacia dos interesses públicos sobre os interesses particulares poderá:</w:t>
      </w:r>
    </w:p>
    <w:p w:rsidR="005C4651" w:rsidRDefault="00751656">
      <w:pPr>
        <w:numPr>
          <w:ilvl w:val="0"/>
          <w:numId w:val="2"/>
        </w:numPr>
        <w:tabs>
          <w:tab w:val="left" w:pos="-240"/>
        </w:tabs>
        <w:spacing w:after="0" w:line="36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modificar</w:t>
      </w:r>
      <w:proofErr w:type="gramEnd"/>
      <w:r>
        <w:rPr>
          <w:rFonts w:ascii="Times New Roman" w:eastAsia="Times New Roman" w:hAnsi="Times New Roman" w:cs="Times New Roman"/>
          <w:bCs/>
          <w:lang w:eastAsia="pt-BR"/>
        </w:rPr>
        <w:t xml:space="preserve"> unilateralmente o contrato para melhor adequação às finalidades de interesse público, respeitando os direitos do CONTRATADO;</w:t>
      </w:r>
    </w:p>
    <w:p w:rsidR="005C4651" w:rsidRDefault="00751656">
      <w:pPr>
        <w:numPr>
          <w:ilvl w:val="0"/>
          <w:numId w:val="2"/>
        </w:numPr>
        <w:tabs>
          <w:tab w:val="left" w:pos="-240"/>
        </w:tabs>
        <w:spacing w:after="0" w:line="36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rescindir</w:t>
      </w:r>
      <w:proofErr w:type="gramEnd"/>
      <w:r>
        <w:rPr>
          <w:rFonts w:ascii="Times New Roman" w:eastAsia="Times New Roman" w:hAnsi="Times New Roman" w:cs="Times New Roman"/>
          <w:bCs/>
          <w:lang w:eastAsia="pt-BR"/>
        </w:rPr>
        <w:t xml:space="preserve"> unilateralmente o contrato, nos casos de infração contratual ou inaptidão do CONTRATADO;</w:t>
      </w:r>
    </w:p>
    <w:p w:rsidR="005C4651" w:rsidRDefault="00751656">
      <w:pPr>
        <w:numPr>
          <w:ilvl w:val="0"/>
          <w:numId w:val="2"/>
        </w:numPr>
        <w:tabs>
          <w:tab w:val="left" w:pos="-240"/>
        </w:tabs>
        <w:spacing w:after="0" w:line="36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fiscalizar</w:t>
      </w:r>
      <w:proofErr w:type="gramEnd"/>
      <w:r>
        <w:rPr>
          <w:rFonts w:ascii="Times New Roman" w:eastAsia="Times New Roman" w:hAnsi="Times New Roman" w:cs="Times New Roman"/>
          <w:bCs/>
          <w:lang w:eastAsia="pt-BR"/>
        </w:rPr>
        <w:t xml:space="preserve"> a execução do contrato;</w:t>
      </w:r>
    </w:p>
    <w:p w:rsidR="00005361" w:rsidRDefault="00751656" w:rsidP="00005361">
      <w:pPr>
        <w:numPr>
          <w:ilvl w:val="0"/>
          <w:numId w:val="2"/>
        </w:numPr>
        <w:tabs>
          <w:tab w:val="left" w:pos="-240"/>
        </w:tabs>
        <w:spacing w:after="0" w:line="36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aplicar</w:t>
      </w:r>
      <w:proofErr w:type="gramEnd"/>
      <w:r>
        <w:rPr>
          <w:rFonts w:ascii="Times New Roman" w:eastAsia="Times New Roman" w:hAnsi="Times New Roman" w:cs="Times New Roman"/>
          <w:bCs/>
          <w:lang w:eastAsia="pt-BR"/>
        </w:rPr>
        <w:t xml:space="preserve"> sanções motivadas pela inexecução total ou parcial do ajuste;</w:t>
      </w:r>
    </w:p>
    <w:p w:rsidR="00C24204" w:rsidRDefault="00005361" w:rsidP="00005361">
      <w:pPr>
        <w:numPr>
          <w:ilvl w:val="0"/>
          <w:numId w:val="2"/>
        </w:numPr>
        <w:tabs>
          <w:tab w:val="left" w:pos="-240"/>
        </w:tabs>
        <w:spacing w:after="0" w:line="360" w:lineRule="auto"/>
        <w:jc w:val="both"/>
        <w:rPr>
          <w:rFonts w:ascii="Times New Roman" w:eastAsia="Times New Roman" w:hAnsi="Times New Roman" w:cs="Times New Roman"/>
          <w:bCs/>
          <w:lang w:eastAsia="pt-BR"/>
        </w:rPr>
      </w:pPr>
      <w:r w:rsidRPr="00005361">
        <w:rPr>
          <w:rFonts w:ascii="Times New Roman" w:eastAsia="Times New Roman" w:hAnsi="Times New Roman" w:cs="Times New Roman"/>
          <w:bCs/>
          <w:lang w:eastAsia="pt-BR"/>
        </w:rPr>
        <w:t>A Contratada, sem prejuízo da responsabilidade civil e criminal, ficará sujeita às seguintes sanções:</w:t>
      </w:r>
    </w:p>
    <w:p w:rsidR="00005361" w:rsidRDefault="00005361"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.1 Advertência por faltas leves, assim entendidas aquelas que não acarretem prejuízos significativos para  a Contratante;</w:t>
      </w:r>
    </w:p>
    <w:p w:rsidR="00005361" w:rsidRDefault="00005361"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.2 Multa moratória de 1 % (um por cento) por dia de atraso injustificado sobre o valor da parcela inadimplida, até o limite de 20 (vinte) dias;</w:t>
      </w:r>
    </w:p>
    <w:p w:rsidR="00005361" w:rsidRDefault="00005361"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.3 Multa compensatória de 10% (dez por cento) sobre o valor total do contrato, no caso de inexecução total do objeto;</w:t>
      </w:r>
    </w:p>
    <w:p w:rsidR="00CA6E3E" w:rsidRDefault="00005361"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 xml:space="preserve">.4 </w:t>
      </w:r>
      <w:r w:rsidR="00CA6E3E">
        <w:rPr>
          <w:rFonts w:ascii="Times New Roman" w:eastAsia="Times New Roman" w:hAnsi="Times New Roman" w:cs="Times New Roman"/>
          <w:bCs/>
          <w:lang w:eastAsia="pt-BR"/>
        </w:rPr>
        <w:t>Em caso de inexecução parcial , a multa compensatória, no mesmo percentual do subitem acima, será aplicada de forma proporcional à obrigação inadimplida;</w:t>
      </w:r>
    </w:p>
    <w:p w:rsidR="00CA6E3E" w:rsidRDefault="00CA6E3E"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.5 suspenção de licitar e impedimento de contratar com o órgão, entidade ou unidade administrativa pela qual a Administração Pública opera e atua concretamente, pelo prazo de até dois anos;</w:t>
      </w:r>
    </w:p>
    <w:p w:rsidR="003578B1" w:rsidRDefault="003578B1" w:rsidP="00005361">
      <w:pPr>
        <w:tabs>
          <w:tab w:val="left" w:pos="-240"/>
        </w:tabs>
        <w:spacing w:after="0" w:line="360" w:lineRule="auto"/>
        <w:ind w:left="1776"/>
        <w:jc w:val="both"/>
        <w:rPr>
          <w:rFonts w:ascii="Times New Roman" w:eastAsia="Times New Roman" w:hAnsi="Times New Roman" w:cs="Times New Roman"/>
          <w:bCs/>
          <w:lang w:eastAsia="pt-BR"/>
        </w:rPr>
      </w:pPr>
    </w:p>
    <w:p w:rsidR="00CA6E3E" w:rsidRDefault="00CA6E3E"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 xml:space="preserve">.6 Declaração de inidoneidade para licitar ou contratar com a Administração Pública, enquanto perdurarem os motivos determinantes da punição ou até que seja promovida a reabilitação perante a própria </w:t>
      </w:r>
      <w:proofErr w:type="gramStart"/>
      <w:r>
        <w:rPr>
          <w:rFonts w:ascii="Times New Roman" w:eastAsia="Times New Roman" w:hAnsi="Times New Roman" w:cs="Times New Roman"/>
          <w:bCs/>
          <w:lang w:eastAsia="pt-BR"/>
        </w:rPr>
        <w:t>autoridade</w:t>
      </w:r>
      <w:proofErr w:type="gramEnd"/>
      <w:r>
        <w:rPr>
          <w:rFonts w:ascii="Times New Roman" w:eastAsia="Times New Roman" w:hAnsi="Times New Roman" w:cs="Times New Roman"/>
          <w:bCs/>
          <w:lang w:eastAsia="pt-BR"/>
        </w:rPr>
        <w:t xml:space="preserve"> que aplicou a penalidade, que será concedida sempre que a Contratada ressarcir a contratante pelos prejuízos causados;</w:t>
      </w:r>
    </w:p>
    <w:p w:rsidR="003E3E45" w:rsidRDefault="003E3E45" w:rsidP="00005361">
      <w:pPr>
        <w:tabs>
          <w:tab w:val="left" w:pos="-240"/>
        </w:tabs>
        <w:spacing w:after="0" w:line="360" w:lineRule="auto"/>
        <w:ind w:left="1776"/>
        <w:jc w:val="both"/>
        <w:rPr>
          <w:rFonts w:ascii="Times New Roman" w:eastAsia="Times New Roman" w:hAnsi="Times New Roman" w:cs="Times New Roman"/>
          <w:bCs/>
          <w:lang w:eastAsia="pt-BR"/>
        </w:rPr>
      </w:pPr>
    </w:p>
    <w:p w:rsidR="00CA6E3E" w:rsidRDefault="00CA6E3E"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.7 A aplicação de qualquer das penalidades previstas realizar-se-á em processo administrativo que assegurará o contraditório e a ampla defesa à Contratada, observando-se o procedimento previsto na Lei nº 8.666, de 1993 e subsidiariamente a Lei nº 9.784, de 1999.</w:t>
      </w:r>
    </w:p>
    <w:p w:rsidR="005B2C45" w:rsidRDefault="00CA6E3E"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 xml:space="preserve">.8 A autoridade competente, na aplicação das sanções , levará em consideração a gravidade da conduta do infrator, o caráter educativo da pena, bem como o </w:t>
      </w:r>
      <w:r w:rsidR="005B2C45">
        <w:rPr>
          <w:rFonts w:ascii="Times New Roman" w:eastAsia="Times New Roman" w:hAnsi="Times New Roman" w:cs="Times New Roman"/>
          <w:bCs/>
          <w:lang w:eastAsia="pt-BR"/>
        </w:rPr>
        <w:t>dano causado à Administração, observado o princípio da proporcionalidade.</w:t>
      </w:r>
    </w:p>
    <w:p w:rsidR="00005361" w:rsidRPr="00005361" w:rsidRDefault="005B2C45"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 xml:space="preserve">.9 As penalidades serão obrigatoriamente registradas no SICAF. </w:t>
      </w:r>
      <w:r w:rsidR="00005361">
        <w:rPr>
          <w:rFonts w:ascii="Times New Roman" w:eastAsia="Times New Roman" w:hAnsi="Times New Roman" w:cs="Times New Roman"/>
          <w:bCs/>
          <w:lang w:eastAsia="pt-BR"/>
        </w:rPr>
        <w:t xml:space="preserve">      </w:t>
      </w:r>
      <w:r w:rsidR="00005361">
        <w:rPr>
          <w:rFonts w:ascii="Times New Roman" w:eastAsia="Times New Roman" w:hAnsi="Times New Roman" w:cs="Times New Roman"/>
          <w:bCs/>
          <w:lang w:eastAsia="pt-BR"/>
        </w:rPr>
        <w:tab/>
      </w:r>
    </w:p>
    <w:p w:rsidR="00005361" w:rsidRDefault="00005361" w:rsidP="003578B1">
      <w:pPr>
        <w:tabs>
          <w:tab w:val="left" w:pos="-240"/>
        </w:tabs>
        <w:spacing w:after="0" w:line="360" w:lineRule="auto"/>
        <w:ind w:left="2947"/>
        <w:jc w:val="both"/>
        <w:rPr>
          <w:rFonts w:ascii="Times New Roman" w:eastAsia="Times New Roman" w:hAnsi="Times New Roman" w:cs="Times New Roman"/>
          <w:bCs/>
          <w:lang w:eastAsia="pt-BR"/>
        </w:rPr>
      </w:pPr>
    </w:p>
    <w:p w:rsidR="005C4651" w:rsidRDefault="005C4651">
      <w:pPr>
        <w:tabs>
          <w:tab w:val="left" w:pos="-240"/>
        </w:tabs>
        <w:spacing w:after="0" w:line="360" w:lineRule="auto"/>
        <w:jc w:val="both"/>
        <w:rPr>
          <w:rFonts w:ascii="Times New Roman" w:eastAsia="Times New Roman" w:hAnsi="Times New Roman" w:cs="Times New Roman"/>
          <w:bCs/>
          <w:lang w:eastAsia="pt-BR"/>
        </w:rPr>
      </w:pPr>
    </w:p>
    <w:p w:rsidR="005C4651" w:rsidRDefault="00751656">
      <w:pPr>
        <w:spacing w:after="0" w:line="36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Sempre que a CONTRATANTE alterar ou rescindir o contrato sem culpa do CONTRATADO, deve respeitar o equilíbrio econômico-financeiro, garantindo-lhe o aumento da remuneração respectiva ou a indenização por despesas já realizadas. </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SEXTA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 multa aplicada após regular processo administrativo poderá ser descontada dos pagamentos eventualmente devidos pelo CONTRATANTE ou, quando for o caso, cobrada judicialmente.</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SÉTIMA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 fiscalizaç</w:t>
      </w:r>
      <w:r w:rsidR="00C24204">
        <w:rPr>
          <w:rFonts w:ascii="Times New Roman" w:eastAsia="Times New Roman" w:hAnsi="Times New Roman" w:cs="Times New Roman"/>
          <w:lang w:eastAsia="pt-BR"/>
        </w:rPr>
        <w:t xml:space="preserve">ão do presente contrato ficará do IFPE – </w:t>
      </w:r>
      <w:proofErr w:type="gramStart"/>
      <w:r w:rsidR="00C24204">
        <w:rPr>
          <w:rFonts w:ascii="Times New Roman" w:eastAsia="Times New Roman" w:hAnsi="Times New Roman" w:cs="Times New Roman"/>
          <w:lang w:eastAsia="pt-BR"/>
        </w:rPr>
        <w:t>CAMPUS PESQUEIRA</w:t>
      </w:r>
      <w:proofErr w:type="gramEnd"/>
      <w:r w:rsidR="00C24204">
        <w:rPr>
          <w:rFonts w:ascii="Times New Roman" w:eastAsia="Times New Roman" w:hAnsi="Times New Roman" w:cs="Times New Roman"/>
          <w:lang w:eastAsia="pt-BR"/>
        </w:rPr>
        <w:t>.</w:t>
      </w:r>
    </w:p>
    <w:p w:rsidR="005C4651" w:rsidRDefault="005C4651">
      <w:pPr>
        <w:keepNext/>
        <w:widowControl w:val="0"/>
        <w:tabs>
          <w:tab w:val="left" w:pos="0"/>
        </w:tabs>
        <w:spacing w:after="0" w:line="360" w:lineRule="auto"/>
        <w:jc w:val="both"/>
        <w:outlineLvl w:val="1"/>
        <w:rPr>
          <w:rFonts w:ascii="Times New Roman" w:eastAsia="Times New Roman" w:hAnsi="Times New Roman" w:cs="Times New Roman"/>
          <w:b/>
          <w:bCs/>
          <w:i/>
          <w:iCs/>
          <w:lang w:eastAsia="pt-BR"/>
        </w:rPr>
      </w:pP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OITAVA</w:t>
      </w:r>
      <w:r>
        <w:rPr>
          <w:rFonts w:ascii="Times New Roman" w:eastAsia="Times New Roman" w:hAnsi="Times New Roman" w:cs="Times New Roman"/>
          <w:b/>
          <w:bCs/>
          <w:lang w:eastAsia="pt-BR"/>
        </w:rPr>
        <w:t>:</w:t>
      </w:r>
      <w:r>
        <w:rPr>
          <w:rFonts w:ascii="Times New Roman" w:eastAsia="Times New Roman" w:hAnsi="Times New Roman" w:cs="Times New Roman"/>
          <w:lang w:eastAsia="pt-BR"/>
        </w:rPr>
        <w:t xml:space="preserve"> </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 presente contrato rege-se, ainda, </w:t>
      </w:r>
      <w:r w:rsidR="006D302A">
        <w:rPr>
          <w:rFonts w:ascii="Times New Roman" w:eastAsia="Times New Roman" w:hAnsi="Times New Roman" w:cs="Times New Roman"/>
          <w:lang w:eastAsia="pt-BR"/>
        </w:rPr>
        <w:t>pela chamada pública n.º 01/2018</w:t>
      </w:r>
      <w:r>
        <w:rPr>
          <w:rFonts w:ascii="Times New Roman" w:eastAsia="Times New Roman" w:hAnsi="Times New Roman" w:cs="Times New Roman"/>
          <w:lang w:eastAsia="pt-BR"/>
        </w:rPr>
        <w:t xml:space="preserve">, pela Resolução CD/FNDE nº 26, de 17.06.2013 e pela Lei n° 11.947/2009 e o dispositivo que a regulamente, em todos os seus termos, a qual será aplicada, também, onde o contrato for omisso. </w:t>
      </w:r>
    </w:p>
    <w:p w:rsidR="005C4651" w:rsidRDefault="005C4651">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 xml:space="preserve">CLÁUSULA </w:t>
      </w:r>
      <w:r w:rsidR="00833F58">
        <w:rPr>
          <w:rFonts w:ascii="Times New Roman" w:eastAsia="Times New Roman" w:hAnsi="Times New Roman" w:cs="Times New Roman"/>
          <w:b/>
          <w:color w:val="000000"/>
          <w:lang w:eastAsia="pt-BR"/>
        </w:rPr>
        <w:t>DÉCIMA NONA</w:t>
      </w:r>
      <w:r>
        <w:rPr>
          <w:rFonts w:ascii="Times New Roman" w:eastAsia="Times New Roman" w:hAnsi="Times New Roman" w:cs="Times New Roman"/>
          <w:b/>
          <w:color w:val="000000"/>
          <w:lang w:eastAsia="pt-BR"/>
        </w:rPr>
        <w:t>:</w:t>
      </w:r>
    </w:p>
    <w:p w:rsidR="005C4651" w:rsidRDefault="00C24204">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Eventuais alterações contratuais reger-se-ão pela disciplina do Art. 65 da Lei 8.666/93, de 1993.</w:t>
      </w:r>
    </w:p>
    <w:p w:rsidR="00C24204" w:rsidRDefault="00C24204" w:rsidP="00C24204">
      <w:pPr>
        <w:pStyle w:val="PargrafodaLista"/>
        <w:numPr>
          <w:ilvl w:val="0"/>
          <w:numId w:val="6"/>
        </w:num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contratada é </w:t>
      </w:r>
      <w:proofErr w:type="gramStart"/>
      <w:r>
        <w:rPr>
          <w:rFonts w:ascii="Times New Roman" w:eastAsia="Times New Roman" w:hAnsi="Times New Roman" w:cs="Times New Roman"/>
          <w:lang w:eastAsia="pt-BR"/>
        </w:rPr>
        <w:t>obrigada a aceitar, nas mesmas condições contratuais, os acréscimos ou supressões que se fizerem necessários, até o limite de 25% (vinte e cinco por cento) do valor inicial atualizado do contrato</w:t>
      </w:r>
      <w:proofErr w:type="gramEnd"/>
      <w:r>
        <w:rPr>
          <w:rFonts w:ascii="Times New Roman" w:eastAsia="Times New Roman" w:hAnsi="Times New Roman" w:cs="Times New Roman"/>
          <w:lang w:eastAsia="pt-BR"/>
        </w:rPr>
        <w:t>.</w:t>
      </w:r>
    </w:p>
    <w:p w:rsidR="003E3E45" w:rsidRDefault="003E3E45" w:rsidP="003E3E45">
      <w:pPr>
        <w:pStyle w:val="PargrafodaLista"/>
        <w:spacing w:after="0" w:line="360" w:lineRule="auto"/>
        <w:jc w:val="both"/>
        <w:rPr>
          <w:rFonts w:ascii="Times New Roman" w:eastAsia="Times New Roman" w:hAnsi="Times New Roman" w:cs="Times New Roman"/>
          <w:lang w:eastAsia="pt-BR"/>
        </w:rPr>
      </w:pPr>
    </w:p>
    <w:p w:rsidR="003E3E45" w:rsidRDefault="003E3E45" w:rsidP="003E3E45">
      <w:pPr>
        <w:pStyle w:val="PargrafodaLista"/>
        <w:spacing w:after="0" w:line="360" w:lineRule="auto"/>
        <w:jc w:val="both"/>
        <w:rPr>
          <w:rFonts w:ascii="Times New Roman" w:eastAsia="Times New Roman" w:hAnsi="Times New Roman" w:cs="Times New Roman"/>
          <w:lang w:eastAsia="pt-BR"/>
        </w:rPr>
      </w:pPr>
    </w:p>
    <w:p w:rsidR="00C24204" w:rsidRPr="00C24204" w:rsidRDefault="00C24204" w:rsidP="00C24204">
      <w:pPr>
        <w:pStyle w:val="PargrafodaLista"/>
        <w:numPr>
          <w:ilvl w:val="0"/>
          <w:numId w:val="6"/>
        </w:num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As supressões resultantes de acordo celebrado entre as partes contratantes</w:t>
      </w:r>
      <w:proofErr w:type="gramStart"/>
      <w:r>
        <w:rPr>
          <w:rFonts w:ascii="Times New Roman" w:eastAsia="Times New Roman" w:hAnsi="Times New Roman" w:cs="Times New Roman"/>
          <w:lang w:eastAsia="pt-BR"/>
        </w:rPr>
        <w:t xml:space="preserve">  </w:t>
      </w:r>
      <w:proofErr w:type="gramEnd"/>
      <w:r>
        <w:rPr>
          <w:rFonts w:ascii="Times New Roman" w:eastAsia="Times New Roman" w:hAnsi="Times New Roman" w:cs="Times New Roman"/>
          <w:lang w:eastAsia="pt-BR"/>
        </w:rPr>
        <w:t>poderão exceder o limite de 25% (vinte e cinco por cento) do valor inicial atualizado do contrato.</w:t>
      </w:r>
    </w:p>
    <w:p w:rsidR="005C4651" w:rsidRDefault="005C4651">
      <w:pPr>
        <w:keepNext/>
        <w:widowControl w:val="0"/>
        <w:tabs>
          <w:tab w:val="left" w:pos="0"/>
        </w:tabs>
        <w:spacing w:after="0" w:line="360" w:lineRule="auto"/>
        <w:jc w:val="both"/>
        <w:outlineLvl w:val="1"/>
        <w:rPr>
          <w:rFonts w:ascii="Times New Roman" w:eastAsia="Times New Roman" w:hAnsi="Times New Roman" w:cs="Times New Roman"/>
          <w:b/>
          <w:bCs/>
          <w:iCs/>
          <w:color w:val="000000"/>
          <w:lang w:eastAsia="pt-BR"/>
        </w:rPr>
      </w:pPr>
    </w:p>
    <w:p w:rsidR="005C4651" w:rsidRDefault="00751656">
      <w:pPr>
        <w:keepNext/>
        <w:widowControl w:val="0"/>
        <w:tabs>
          <w:tab w:val="left" w:pos="0"/>
        </w:tabs>
        <w:spacing w:after="0" w:line="360" w:lineRule="auto"/>
        <w:jc w:val="both"/>
        <w:outlineLvl w:val="1"/>
        <w:rPr>
          <w:rFonts w:ascii="Times New Roman" w:eastAsia="Times New Roman" w:hAnsi="Times New Roman" w:cs="Times New Roman"/>
          <w:b/>
          <w:bCs/>
          <w:iCs/>
          <w:color w:val="000000"/>
          <w:lang w:eastAsia="pt-BR"/>
        </w:rPr>
      </w:pPr>
      <w:r>
        <w:rPr>
          <w:rFonts w:ascii="Times New Roman" w:eastAsia="Times New Roman" w:hAnsi="Times New Roman" w:cs="Times New Roman"/>
          <w:b/>
          <w:bCs/>
          <w:iCs/>
          <w:color w:val="000000"/>
          <w:lang w:eastAsia="pt-BR"/>
        </w:rPr>
        <w:t xml:space="preserve">CLÁUSULA </w:t>
      </w:r>
      <w:r w:rsidR="00833F58">
        <w:rPr>
          <w:rFonts w:ascii="Times New Roman" w:eastAsia="Times New Roman" w:hAnsi="Times New Roman" w:cs="Times New Roman"/>
          <w:b/>
          <w:bCs/>
          <w:iCs/>
          <w:color w:val="000000"/>
          <w:lang w:eastAsia="pt-BR"/>
        </w:rPr>
        <w:t>VIGÉSIMO</w:t>
      </w:r>
      <w:r>
        <w:rPr>
          <w:rFonts w:ascii="Times New Roman" w:eastAsia="Times New Roman" w:hAnsi="Times New Roman" w:cs="Times New Roman"/>
          <w:b/>
          <w:bCs/>
          <w:iCs/>
          <w:color w:val="000000"/>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As comunicações com origem neste contrato deverão ser formais e expressas, por meio de carta, que somente terá validade se enviada mediante registro de recebimento, por fax, transmitido pelas partes.</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lang w:eastAsia="pt-BR"/>
        </w:rPr>
        <w:t xml:space="preserve">CLÁUSULA </w:t>
      </w:r>
      <w:r w:rsidR="00833F58">
        <w:rPr>
          <w:rFonts w:ascii="Times New Roman" w:eastAsia="Times New Roman" w:hAnsi="Times New Roman" w:cs="Times New Roman"/>
          <w:b/>
          <w:lang w:eastAsia="pt-BR"/>
        </w:rPr>
        <w:t>VIGÉSIMO PRIMEIRA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Este Contrato, desde que observada </w:t>
      </w:r>
      <w:proofErr w:type="gramStart"/>
      <w:r>
        <w:rPr>
          <w:rFonts w:ascii="Times New Roman" w:eastAsia="Times New Roman" w:hAnsi="Times New Roman" w:cs="Times New Roman"/>
          <w:lang w:eastAsia="pt-BR"/>
        </w:rPr>
        <w:t>a</w:t>
      </w:r>
      <w:proofErr w:type="gramEnd"/>
      <w:r>
        <w:rPr>
          <w:rFonts w:ascii="Times New Roman" w:eastAsia="Times New Roman" w:hAnsi="Times New Roman" w:cs="Times New Roman"/>
          <w:lang w:eastAsia="pt-BR"/>
        </w:rPr>
        <w:t xml:space="preserve"> formalização preliminar a sua efetivação, por carta, consoante Cláusula Vinte, poderá ser rescindido, de pleno direito, independentemente de notificação ou interpelação judicial ou extrajudicial, nos seguintes casos:</w:t>
      </w:r>
    </w:p>
    <w:p w:rsidR="005C4651" w:rsidRDefault="00751656">
      <w:pPr>
        <w:widowControl w:val="0"/>
        <w:numPr>
          <w:ilvl w:val="0"/>
          <w:numId w:val="3"/>
        </w:numPr>
        <w:tabs>
          <w:tab w:val="left" w:pos="600"/>
          <w:tab w:val="left" w:pos="8528"/>
        </w:tabs>
        <w:spacing w:after="0" w:line="360" w:lineRule="auto"/>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por</w:t>
      </w:r>
      <w:proofErr w:type="gramEnd"/>
      <w:r>
        <w:rPr>
          <w:rFonts w:ascii="Times New Roman" w:eastAsia="Times New Roman" w:hAnsi="Times New Roman" w:cs="Times New Roman"/>
          <w:lang w:eastAsia="pt-BR"/>
        </w:rPr>
        <w:t xml:space="preserve"> acordo entre as partes;</w:t>
      </w:r>
    </w:p>
    <w:p w:rsidR="005C4651" w:rsidRDefault="00751656">
      <w:pPr>
        <w:widowControl w:val="0"/>
        <w:numPr>
          <w:ilvl w:val="0"/>
          <w:numId w:val="3"/>
        </w:numPr>
        <w:tabs>
          <w:tab w:val="left" w:pos="600"/>
          <w:tab w:val="left" w:pos="8528"/>
        </w:tabs>
        <w:spacing w:after="0" w:line="360" w:lineRule="auto"/>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pela</w:t>
      </w:r>
      <w:proofErr w:type="gramEnd"/>
      <w:r>
        <w:rPr>
          <w:rFonts w:ascii="Times New Roman" w:eastAsia="Times New Roman" w:hAnsi="Times New Roman" w:cs="Times New Roman"/>
          <w:lang w:eastAsia="pt-BR"/>
        </w:rPr>
        <w:t xml:space="preserve"> inobservância de qualquer de suas condições;</w:t>
      </w:r>
    </w:p>
    <w:p w:rsidR="005C4651" w:rsidRDefault="00751656">
      <w:pPr>
        <w:widowControl w:val="0"/>
        <w:numPr>
          <w:ilvl w:val="0"/>
          <w:numId w:val="3"/>
        </w:numPr>
        <w:tabs>
          <w:tab w:val="left" w:pos="600"/>
          <w:tab w:val="left" w:pos="8528"/>
        </w:tabs>
        <w:spacing w:after="0" w:line="360" w:lineRule="auto"/>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quaisquer</w:t>
      </w:r>
      <w:proofErr w:type="gramEnd"/>
      <w:r>
        <w:rPr>
          <w:rFonts w:ascii="Times New Roman" w:eastAsia="Times New Roman" w:hAnsi="Times New Roman" w:cs="Times New Roman"/>
          <w:lang w:eastAsia="pt-BR"/>
        </w:rPr>
        <w:t xml:space="preserve"> dos motivos previstos em lei.</w:t>
      </w:r>
    </w:p>
    <w:p w:rsidR="005C4651" w:rsidRDefault="005C4651">
      <w:pPr>
        <w:widowControl w:val="0"/>
        <w:tabs>
          <w:tab w:val="left" w:pos="8528"/>
        </w:tabs>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lang w:eastAsia="pt-BR"/>
        </w:rPr>
        <w:t xml:space="preserve">CLÁUSULA </w:t>
      </w:r>
      <w:r w:rsidR="00833F58">
        <w:rPr>
          <w:rFonts w:ascii="Times New Roman" w:eastAsia="Times New Roman" w:hAnsi="Times New Roman" w:cs="Times New Roman"/>
          <w:b/>
          <w:lang w:eastAsia="pt-BR"/>
        </w:rPr>
        <w:t>VIGÉSIMO SEGUNDO</w:t>
      </w:r>
      <w:r>
        <w:rPr>
          <w:rFonts w:ascii="Times New Roman" w:eastAsia="Times New Roman" w:hAnsi="Times New Roman" w:cs="Times New Roman"/>
          <w:b/>
          <w:bCs/>
          <w:lang w:eastAsia="pt-BR"/>
        </w:rPr>
        <w:t xml:space="preserve">: </w:t>
      </w:r>
    </w:p>
    <w:p w:rsidR="004A4108" w:rsidRPr="003E3E45"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presente contrato vigorará da sua assinatura até a entrega total dos produtos adquirid</w:t>
      </w:r>
      <w:r w:rsidR="000D465D">
        <w:rPr>
          <w:rFonts w:ascii="Times New Roman" w:eastAsia="Times New Roman" w:hAnsi="Times New Roman" w:cs="Times New Roman"/>
          <w:lang w:eastAsia="pt-BR"/>
        </w:rPr>
        <w:t>os ou até 31 de dezembro de 2018</w:t>
      </w:r>
      <w:r>
        <w:rPr>
          <w:rFonts w:ascii="Times New Roman" w:eastAsia="Times New Roman" w:hAnsi="Times New Roman" w:cs="Times New Roman"/>
          <w:lang w:eastAsia="pt-BR"/>
        </w:rPr>
        <w:t>.</w:t>
      </w:r>
    </w:p>
    <w:p w:rsidR="004A4108" w:rsidRDefault="004A4108">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BB7B33" w:rsidRDefault="00BB7B33">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VI</w:t>
      </w:r>
      <w:r w:rsidR="00833F58">
        <w:rPr>
          <w:rFonts w:ascii="Times New Roman" w:eastAsia="Times New Roman" w:hAnsi="Times New Roman" w:cs="Times New Roman"/>
          <w:b/>
          <w:bCs/>
          <w:lang w:eastAsia="pt-BR"/>
        </w:rPr>
        <w:t>GÉSIMO TERCEIRO</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É competente a Seção Judiciária de Pernambuco, Subseção Judiciária de Arcoverde para dirimir qualquer controvérsia que se originar deste contrato.</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E, por estarem assim, justos e contratados, assinam o presente instrumento em três vias de igual teor e forma, na presença de duas testemunhas.</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P</w:t>
      </w:r>
      <w:r w:rsidR="006D302A">
        <w:rPr>
          <w:rFonts w:ascii="Times New Roman" w:eastAsia="Times New Roman" w:hAnsi="Times New Roman" w:cs="Times New Roman"/>
          <w:lang w:eastAsia="pt-BR"/>
        </w:rPr>
        <w:t xml:space="preserve">esqueira, ____de________ </w:t>
      </w:r>
      <w:proofErr w:type="spellStart"/>
      <w:r w:rsidR="006D302A">
        <w:rPr>
          <w:rFonts w:ascii="Times New Roman" w:eastAsia="Times New Roman" w:hAnsi="Times New Roman" w:cs="Times New Roman"/>
          <w:lang w:eastAsia="pt-BR"/>
        </w:rPr>
        <w:t>de</w:t>
      </w:r>
      <w:proofErr w:type="spellEnd"/>
      <w:r w:rsidR="006D302A">
        <w:rPr>
          <w:rFonts w:ascii="Times New Roman" w:eastAsia="Times New Roman" w:hAnsi="Times New Roman" w:cs="Times New Roman"/>
          <w:lang w:eastAsia="pt-BR"/>
        </w:rPr>
        <w:t xml:space="preserve"> 2018</w:t>
      </w:r>
      <w:r>
        <w:rPr>
          <w:rFonts w:ascii="Times New Roman" w:eastAsia="Times New Roman" w:hAnsi="Times New Roman" w:cs="Times New Roman"/>
          <w:lang w:eastAsia="pt-BR"/>
        </w:rPr>
        <w:t>.</w:t>
      </w:r>
    </w:p>
    <w:p w:rsidR="00BB7B33" w:rsidRDefault="00BB7B33">
      <w:pPr>
        <w:spacing w:after="0" w:line="360" w:lineRule="auto"/>
        <w:jc w:val="center"/>
        <w:rPr>
          <w:rFonts w:ascii="Times New Roman" w:eastAsia="Times New Roman" w:hAnsi="Times New Roman" w:cs="Times New Roman"/>
          <w:lang w:eastAsia="pt-BR"/>
        </w:rPr>
      </w:pPr>
    </w:p>
    <w:p w:rsidR="005C4651" w:rsidRDefault="005C4651">
      <w:pPr>
        <w:spacing w:after="0" w:line="360" w:lineRule="auto"/>
        <w:jc w:val="both"/>
        <w:rPr>
          <w:rFonts w:ascii="Times New Roman" w:eastAsia="Times New Roman" w:hAnsi="Times New Roman" w:cs="Times New Roman"/>
          <w:lang w:eastAsia="pt-BR"/>
        </w:rPr>
      </w:pP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8504"/>
      </w:tblGrid>
      <w:tr w:rsidR="005C4651">
        <w:tc>
          <w:tcPr>
            <w:tcW w:w="8504" w:type="dxa"/>
            <w:tcBorders>
              <w:top w:val="nil"/>
              <w:left w:val="nil"/>
              <w:bottom w:val="nil"/>
              <w:right w:val="nil"/>
            </w:tcBorders>
            <w:shd w:val="clear" w:color="auto" w:fill="FFFFFF"/>
          </w:tcPr>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______________________________________________</w:t>
            </w:r>
          </w:p>
          <w:p w:rsidR="005C4651" w:rsidRPr="006D302A" w:rsidRDefault="00751656">
            <w:pPr>
              <w:spacing w:after="0" w:line="240" w:lineRule="auto"/>
              <w:jc w:val="center"/>
              <w:rPr>
                <w:rFonts w:ascii="Times New Roman" w:eastAsia="Times New Roman" w:hAnsi="Times New Roman" w:cs="Times New Roman"/>
                <w:lang w:eastAsia="pt-BR"/>
              </w:rPr>
            </w:pPr>
            <w:r w:rsidRPr="006D302A">
              <w:rPr>
                <w:rFonts w:ascii="Times New Roman" w:eastAsia="Times New Roman" w:hAnsi="Times New Roman" w:cs="Times New Roman"/>
                <w:lang w:eastAsia="pt-BR"/>
              </w:rPr>
              <w:t>Valdemir Mariano</w:t>
            </w:r>
          </w:p>
          <w:p w:rsidR="005C4651" w:rsidRDefault="00751656">
            <w:pPr>
              <w:spacing w:after="0" w:line="240" w:lineRule="auto"/>
              <w:jc w:val="center"/>
              <w:rPr>
                <w:rFonts w:ascii="Times New Roman" w:eastAsia="Times New Roman" w:hAnsi="Times New Roman" w:cs="Times New Roman"/>
                <w:lang w:eastAsia="pt-BR"/>
              </w:rPr>
            </w:pPr>
            <w:r w:rsidRPr="006D302A">
              <w:rPr>
                <w:rFonts w:ascii="Times New Roman" w:eastAsia="Times New Roman" w:hAnsi="Times New Roman" w:cs="Times New Roman"/>
                <w:lang w:eastAsia="pt-BR"/>
              </w:rPr>
              <w:t>Diretor Geral – IFPE – CAMPUS PESQUEIRA</w:t>
            </w:r>
          </w:p>
          <w:p w:rsidR="00BB7B33" w:rsidRDefault="00BB7B33">
            <w:pPr>
              <w:spacing w:after="0" w:line="240" w:lineRule="auto"/>
              <w:jc w:val="center"/>
              <w:rPr>
                <w:rFonts w:ascii="Times New Roman" w:eastAsia="Times New Roman" w:hAnsi="Times New Roman" w:cs="Times New Roman"/>
                <w:lang w:eastAsia="pt-BR"/>
              </w:rPr>
            </w:pPr>
          </w:p>
          <w:p w:rsidR="00BB7B33" w:rsidRDefault="00BB7B33">
            <w:pPr>
              <w:spacing w:after="0" w:line="240" w:lineRule="auto"/>
              <w:jc w:val="center"/>
              <w:rPr>
                <w:rFonts w:ascii="Times New Roman" w:eastAsia="Times New Roman" w:hAnsi="Times New Roman" w:cs="Times New Roman"/>
                <w:color w:val="000080"/>
                <w:lang w:eastAsia="pt-BR"/>
              </w:rPr>
            </w:pPr>
          </w:p>
        </w:tc>
      </w:tr>
      <w:tr w:rsidR="005C4651">
        <w:tc>
          <w:tcPr>
            <w:tcW w:w="8504" w:type="dxa"/>
            <w:tcBorders>
              <w:top w:val="nil"/>
              <w:left w:val="nil"/>
              <w:bottom w:val="nil"/>
              <w:right w:val="nil"/>
            </w:tcBorders>
            <w:shd w:val="clear" w:color="auto" w:fill="FFFFFF"/>
          </w:tcPr>
          <w:p w:rsidR="005C4651" w:rsidRDefault="005C4651">
            <w:pPr>
              <w:spacing w:after="0" w:line="240" w:lineRule="auto"/>
              <w:jc w:val="center"/>
              <w:rPr>
                <w:rFonts w:ascii="Times New Roman" w:eastAsia="Times New Roman" w:hAnsi="Times New Roman" w:cs="Times New Roman"/>
                <w:lang w:eastAsia="pt-BR"/>
              </w:rPr>
            </w:pPr>
          </w:p>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______________________________________________</w:t>
            </w: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CONTRATADA</w:t>
            </w:r>
          </w:p>
          <w:p w:rsidR="005C4651" w:rsidRDefault="005C4651">
            <w:pPr>
              <w:spacing w:after="0" w:line="240" w:lineRule="auto"/>
              <w:jc w:val="center"/>
              <w:rPr>
                <w:rFonts w:ascii="Times New Roman" w:eastAsia="Times New Roman" w:hAnsi="Times New Roman" w:cs="Times New Roman"/>
                <w:lang w:eastAsia="pt-BR"/>
              </w:rPr>
            </w:pPr>
          </w:p>
        </w:tc>
      </w:tr>
    </w:tbl>
    <w:p w:rsidR="005C4651" w:rsidRDefault="005C4651">
      <w:pPr>
        <w:spacing w:after="0" w:line="360" w:lineRule="auto"/>
        <w:jc w:val="both"/>
        <w:rPr>
          <w:rFonts w:ascii="Times New Roman" w:eastAsia="Times New Roman" w:hAnsi="Times New Roman" w:cs="Times New Roman"/>
          <w:lang w:eastAsia="pt-BR"/>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8504"/>
      </w:tblGrid>
      <w:tr w:rsidR="005C4651">
        <w:tc>
          <w:tcPr>
            <w:tcW w:w="8504" w:type="dxa"/>
            <w:tcBorders>
              <w:top w:val="single" w:sz="4" w:space="0" w:color="000001"/>
              <w:left w:val="nil"/>
              <w:bottom w:val="single" w:sz="4" w:space="0" w:color="000001"/>
              <w:right w:val="nil"/>
            </w:tcBorders>
            <w:shd w:val="clear" w:color="auto" w:fill="FFFFFF"/>
          </w:tcPr>
          <w:p w:rsidR="005C4651" w:rsidRPr="006D302A" w:rsidRDefault="00751656">
            <w:pPr>
              <w:spacing w:after="0" w:line="360" w:lineRule="auto"/>
              <w:jc w:val="both"/>
              <w:rPr>
                <w:rFonts w:ascii="Times New Roman" w:eastAsia="Times New Roman" w:hAnsi="Times New Roman" w:cs="Times New Roman"/>
                <w:lang w:eastAsia="pt-BR"/>
              </w:rPr>
            </w:pPr>
            <w:r w:rsidRPr="006D302A">
              <w:rPr>
                <w:rFonts w:ascii="Times New Roman" w:eastAsia="Times New Roman" w:hAnsi="Times New Roman" w:cs="Times New Roman"/>
                <w:lang w:eastAsia="pt-BR"/>
              </w:rPr>
              <w:t>(agricultores no caso de grupo informal)</w:t>
            </w:r>
          </w:p>
        </w:tc>
      </w:tr>
      <w:tr w:rsidR="005C4651">
        <w:tc>
          <w:tcPr>
            <w:tcW w:w="8504" w:type="dxa"/>
            <w:tcBorders>
              <w:top w:val="single" w:sz="4" w:space="0" w:color="000001"/>
              <w:left w:val="nil"/>
              <w:bottom w:val="single" w:sz="4" w:space="0" w:color="000001"/>
              <w:right w:val="nil"/>
            </w:tcBorders>
            <w:shd w:val="clear" w:color="auto" w:fill="FFFFFF"/>
          </w:tcPr>
          <w:p w:rsidR="005C4651" w:rsidRPr="006D302A" w:rsidRDefault="00751656">
            <w:pPr>
              <w:spacing w:after="0" w:line="360" w:lineRule="auto"/>
              <w:jc w:val="both"/>
              <w:rPr>
                <w:rFonts w:ascii="Times New Roman" w:eastAsia="Times New Roman" w:hAnsi="Times New Roman" w:cs="Times New Roman"/>
                <w:lang w:eastAsia="pt-BR"/>
              </w:rPr>
            </w:pPr>
            <w:r w:rsidRPr="006D302A">
              <w:rPr>
                <w:rFonts w:ascii="Times New Roman" w:eastAsia="Times New Roman" w:hAnsi="Times New Roman" w:cs="Times New Roman"/>
                <w:lang w:eastAsia="pt-BR"/>
              </w:rPr>
              <w:t>(agricultores no caso de grupo informal)</w:t>
            </w:r>
          </w:p>
        </w:tc>
      </w:tr>
    </w:tbl>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TESTEMUNHAS:</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 ________________________________________</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 ________________________________________</w:t>
      </w:r>
    </w:p>
    <w:p w:rsidR="005C4651" w:rsidRDefault="005C4651">
      <w:pPr>
        <w:spacing w:after="0" w:line="360" w:lineRule="auto"/>
        <w:rPr>
          <w:rFonts w:ascii="Times New Roman" w:eastAsia="Times New Roman" w:hAnsi="Times New Roman" w:cs="Times New Roman"/>
          <w:b/>
          <w:lang w:eastAsia="pt-BR"/>
        </w:rPr>
      </w:pPr>
    </w:p>
    <w:p w:rsidR="005C4651" w:rsidRDefault="005C4651">
      <w:pPr>
        <w:spacing w:after="0" w:line="360" w:lineRule="auto"/>
        <w:rPr>
          <w:rFonts w:ascii="Times New Roman" w:eastAsia="Times New Roman" w:hAnsi="Times New Roman" w:cs="Times New Roman"/>
          <w:b/>
          <w:lang w:eastAsia="pt-BR"/>
        </w:rPr>
      </w:pPr>
    </w:p>
    <w:p w:rsidR="005C4651" w:rsidRDefault="005C4651">
      <w:pPr>
        <w:tabs>
          <w:tab w:val="left" w:pos="1134"/>
        </w:tabs>
        <w:spacing w:after="0" w:line="360" w:lineRule="auto"/>
        <w:jc w:val="center"/>
        <w:rPr>
          <w:rFonts w:ascii="Times New Roman" w:eastAsia="Times New Roman" w:hAnsi="Times New Roman" w:cs="Times New Roman"/>
          <w:b/>
          <w:lang w:eastAsia="pt-BR"/>
        </w:rPr>
      </w:pPr>
    </w:p>
    <w:p w:rsidR="005C4651" w:rsidRDefault="005C4651">
      <w:pPr>
        <w:tabs>
          <w:tab w:val="left" w:pos="1134"/>
        </w:tabs>
        <w:spacing w:after="0" w:line="360" w:lineRule="auto"/>
        <w:jc w:val="center"/>
        <w:rPr>
          <w:rFonts w:ascii="Times New Roman" w:eastAsia="Times New Roman" w:hAnsi="Times New Roman" w:cs="Times New Roman"/>
          <w:b/>
          <w:lang w:eastAsia="pt-BR"/>
        </w:rPr>
      </w:pPr>
    </w:p>
    <w:p w:rsidR="005C4651" w:rsidRDefault="005C4651">
      <w:pPr>
        <w:tabs>
          <w:tab w:val="left" w:pos="1134"/>
        </w:tabs>
        <w:spacing w:after="0" w:line="360" w:lineRule="auto"/>
        <w:jc w:val="center"/>
        <w:rPr>
          <w:rFonts w:ascii="Times New Roman" w:eastAsia="Times New Roman" w:hAnsi="Times New Roman" w:cs="Times New Roman"/>
          <w:b/>
          <w:lang w:eastAsia="pt-BR"/>
        </w:rPr>
      </w:pPr>
    </w:p>
    <w:p w:rsidR="00265DA3" w:rsidRDefault="00265DA3">
      <w:pPr>
        <w:tabs>
          <w:tab w:val="left" w:pos="1134"/>
        </w:tabs>
        <w:spacing w:after="0" w:line="360" w:lineRule="auto"/>
        <w:jc w:val="center"/>
        <w:rPr>
          <w:rFonts w:ascii="Times New Roman" w:eastAsia="Times New Roman" w:hAnsi="Times New Roman" w:cs="Times New Roman"/>
          <w:b/>
          <w:lang w:eastAsia="pt-BR"/>
        </w:rPr>
      </w:pPr>
    </w:p>
    <w:p w:rsidR="00265DA3" w:rsidRDefault="00265DA3">
      <w:pPr>
        <w:tabs>
          <w:tab w:val="left" w:pos="1134"/>
        </w:tabs>
        <w:spacing w:after="0" w:line="360" w:lineRule="auto"/>
        <w:jc w:val="center"/>
        <w:rPr>
          <w:rFonts w:ascii="Times New Roman" w:eastAsia="Times New Roman" w:hAnsi="Times New Roman" w:cs="Times New Roman"/>
          <w:b/>
          <w:lang w:eastAsia="pt-BR"/>
        </w:rPr>
      </w:pPr>
    </w:p>
    <w:p w:rsidR="004A4108" w:rsidRDefault="004A4108">
      <w:pPr>
        <w:tabs>
          <w:tab w:val="left" w:pos="1134"/>
        </w:tabs>
        <w:spacing w:after="0" w:line="360" w:lineRule="auto"/>
        <w:jc w:val="center"/>
        <w:rPr>
          <w:rFonts w:ascii="Times New Roman" w:eastAsia="Times New Roman" w:hAnsi="Times New Roman" w:cs="Times New Roman"/>
          <w:b/>
          <w:lang w:eastAsia="pt-BR"/>
        </w:rPr>
      </w:pPr>
    </w:p>
    <w:p w:rsidR="004A4108" w:rsidRDefault="004A4108">
      <w:pPr>
        <w:tabs>
          <w:tab w:val="left" w:pos="1134"/>
        </w:tabs>
        <w:spacing w:after="0" w:line="360" w:lineRule="auto"/>
        <w:jc w:val="center"/>
        <w:rPr>
          <w:rFonts w:ascii="Times New Roman" w:eastAsia="Times New Roman" w:hAnsi="Times New Roman" w:cs="Times New Roman"/>
          <w:b/>
          <w:lang w:eastAsia="pt-BR"/>
        </w:rPr>
      </w:pPr>
    </w:p>
    <w:p w:rsidR="005C4651" w:rsidRDefault="00751656">
      <w:pPr>
        <w:tabs>
          <w:tab w:val="left" w:pos="1134"/>
        </w:tabs>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ANEXO III</w:t>
      </w:r>
    </w:p>
    <w:p w:rsidR="005C4651" w:rsidRDefault="00751656">
      <w:pPr>
        <w:tabs>
          <w:tab w:val="left" w:pos="1134"/>
        </w:tabs>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CRONOGRAMA DE ENTREGA DOS ALIMENTOS NA ESCOLA</w:t>
      </w:r>
    </w:p>
    <w:p w:rsidR="005C4651" w:rsidRDefault="005C4651">
      <w:pPr>
        <w:tabs>
          <w:tab w:val="left" w:pos="1134"/>
        </w:tabs>
        <w:spacing w:after="0" w:line="360" w:lineRule="auto"/>
        <w:jc w:val="center"/>
        <w:rPr>
          <w:rFonts w:ascii="Times New Roman" w:eastAsia="Times New Roman" w:hAnsi="Times New Roman" w:cs="Times New Roman"/>
          <w:b/>
          <w:color w:val="FF0000"/>
          <w:lang w:eastAsia="pt-BR"/>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4A0" w:firstRow="1" w:lastRow="0" w:firstColumn="1" w:lastColumn="0" w:noHBand="0" w:noVBand="1"/>
      </w:tblPr>
      <w:tblGrid>
        <w:gridCol w:w="1899"/>
        <w:gridCol w:w="150"/>
        <w:gridCol w:w="1313"/>
        <w:gridCol w:w="937"/>
        <w:gridCol w:w="787"/>
        <w:gridCol w:w="1654"/>
        <w:gridCol w:w="113"/>
        <w:gridCol w:w="1781"/>
      </w:tblGrid>
      <w:tr w:rsidR="005C4651">
        <w:trPr>
          <w:trHeight w:val="981"/>
          <w:jc w:val="center"/>
        </w:trPr>
        <w:tc>
          <w:tcPr>
            <w:tcW w:w="2024" w:type="dxa"/>
            <w:tcBorders>
              <w:top w:val="single" w:sz="4" w:space="0" w:color="000001"/>
              <w:left w:val="single" w:sz="4" w:space="0" w:color="000001"/>
              <w:bottom w:val="single" w:sz="4" w:space="0" w:color="000001"/>
              <w:right w:val="single" w:sz="4" w:space="0" w:color="000001"/>
            </w:tcBorders>
            <w:shd w:val="clear" w:color="auto" w:fill="8DB3E2"/>
            <w:tcMar>
              <w:left w:w="60" w:type="dxa"/>
            </w:tcMar>
            <w:vAlign w:val="center"/>
          </w:tcPr>
          <w:p w:rsidR="005C4651" w:rsidRDefault="005C4651">
            <w:pPr>
              <w:spacing w:after="0" w:line="360" w:lineRule="auto"/>
              <w:jc w:val="center"/>
              <w:rPr>
                <w:rFonts w:ascii="Times New Roman" w:eastAsia="Times New Roman" w:hAnsi="Times New Roman" w:cs="Times New Roman"/>
                <w:b/>
                <w:lang w:eastAsia="pt-BR"/>
              </w:rPr>
            </w:pP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MEC / FNDE</w:t>
            </w:r>
          </w:p>
          <w:p w:rsidR="005C4651" w:rsidRDefault="005C4651">
            <w:pPr>
              <w:spacing w:after="0" w:line="360" w:lineRule="auto"/>
              <w:jc w:val="center"/>
              <w:rPr>
                <w:rFonts w:ascii="Times New Roman" w:eastAsia="Times New Roman" w:hAnsi="Times New Roman" w:cs="Times New Roman"/>
                <w:b/>
                <w:lang w:eastAsia="pt-BR"/>
              </w:rPr>
            </w:pPr>
          </w:p>
        </w:tc>
        <w:tc>
          <w:tcPr>
            <w:tcW w:w="5503" w:type="dxa"/>
            <w:gridSpan w:val="6"/>
            <w:tcBorders>
              <w:top w:val="single" w:sz="4" w:space="0" w:color="000001"/>
              <w:left w:val="single" w:sz="4" w:space="0" w:color="000001"/>
              <w:bottom w:val="single" w:sz="4" w:space="0" w:color="000001"/>
              <w:right w:val="single" w:sz="4" w:space="0" w:color="000001"/>
            </w:tcBorders>
            <w:shd w:val="clear" w:color="auto" w:fill="8DB3E2"/>
            <w:tcMar>
              <w:left w:w="60" w:type="dxa"/>
            </w:tcMar>
            <w:vAlign w:val="center"/>
          </w:tcPr>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ALIMENTAÇÃO ESCOLAR</w:t>
            </w:r>
          </w:p>
          <w:p w:rsidR="005C4651" w:rsidRDefault="005C4651">
            <w:pPr>
              <w:spacing w:after="0" w:line="360" w:lineRule="auto"/>
              <w:jc w:val="center"/>
              <w:rPr>
                <w:rFonts w:ascii="Times New Roman" w:eastAsia="Times New Roman" w:hAnsi="Times New Roman" w:cs="Times New Roman"/>
                <w:b/>
                <w:lang w:eastAsia="pt-BR"/>
              </w:rPr>
            </w:pP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CRONOGRAMA DE ENTREGA DE ALIMENTOS</w:t>
            </w: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NA ESCOLA</w:t>
            </w:r>
          </w:p>
        </w:tc>
        <w:tc>
          <w:tcPr>
            <w:tcW w:w="1978" w:type="dxa"/>
            <w:tcBorders>
              <w:top w:val="single" w:sz="4" w:space="0" w:color="000001"/>
              <w:left w:val="single" w:sz="4" w:space="0" w:color="000001"/>
              <w:bottom w:val="single" w:sz="4" w:space="0" w:color="000001"/>
              <w:right w:val="single" w:sz="4" w:space="0" w:color="000001"/>
            </w:tcBorders>
            <w:shd w:val="clear" w:color="auto" w:fill="8DB3E2"/>
            <w:tcMar>
              <w:left w:w="60" w:type="dxa"/>
            </w:tcMar>
            <w:vAlign w:val="center"/>
          </w:tcPr>
          <w:p w:rsidR="005C4651" w:rsidRDefault="005C4651">
            <w:pPr>
              <w:spacing w:after="0" w:line="360" w:lineRule="auto"/>
              <w:jc w:val="center"/>
              <w:rPr>
                <w:rFonts w:ascii="Times New Roman" w:eastAsia="Times New Roman" w:hAnsi="Times New Roman" w:cs="Times New Roman"/>
                <w:b/>
                <w:lang w:eastAsia="pt-BR"/>
              </w:rPr>
            </w:pP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SEDUC/TO</w:t>
            </w:r>
          </w:p>
          <w:p w:rsidR="005C4651" w:rsidRDefault="005C4651">
            <w:pPr>
              <w:spacing w:after="0" w:line="360" w:lineRule="auto"/>
              <w:jc w:val="center"/>
              <w:rPr>
                <w:rFonts w:ascii="Times New Roman" w:eastAsia="Times New Roman" w:hAnsi="Times New Roman" w:cs="Times New Roman"/>
                <w:b/>
                <w:lang w:eastAsia="pt-BR"/>
              </w:rPr>
            </w:pPr>
          </w:p>
        </w:tc>
      </w:tr>
      <w:tr w:rsidR="005C4651">
        <w:trPr>
          <w:cantSplit/>
          <w:jc w:val="center"/>
        </w:trPr>
        <w:tc>
          <w:tcPr>
            <w:tcW w:w="9505" w:type="dxa"/>
            <w:gridSpan w:val="8"/>
            <w:tcBorders>
              <w:top w:val="single" w:sz="4" w:space="0" w:color="000001"/>
              <w:left w:val="single" w:sz="4" w:space="0" w:color="000001"/>
              <w:bottom w:val="nil"/>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Unidade Escola:</w:t>
            </w:r>
          </w:p>
        </w:tc>
      </w:tr>
      <w:tr w:rsidR="005C4651">
        <w:trPr>
          <w:cantSplit/>
          <w:jc w:val="center"/>
        </w:trPr>
        <w:tc>
          <w:tcPr>
            <w:tcW w:w="5621" w:type="dxa"/>
            <w:gridSpan w:val="5"/>
            <w:tcBorders>
              <w:top w:val="single" w:sz="4" w:space="0" w:color="000001"/>
              <w:left w:val="single" w:sz="4" w:space="0" w:color="000001"/>
              <w:bottom w:val="nil"/>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Endereço da Escola:</w:t>
            </w:r>
          </w:p>
        </w:tc>
        <w:tc>
          <w:tcPr>
            <w:tcW w:w="3884" w:type="dxa"/>
            <w:gridSpan w:val="3"/>
            <w:tcBorders>
              <w:top w:val="single" w:sz="4" w:space="0" w:color="000001"/>
              <w:left w:val="single" w:sz="4" w:space="0" w:color="000001"/>
              <w:bottom w:val="nil"/>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Fone:</w:t>
            </w:r>
          </w:p>
        </w:tc>
      </w:tr>
      <w:tr w:rsidR="005C4651">
        <w:trPr>
          <w:cantSplit/>
          <w:jc w:val="center"/>
        </w:trPr>
        <w:tc>
          <w:tcPr>
            <w:tcW w:w="9505" w:type="dxa"/>
            <w:gridSpan w:val="8"/>
            <w:tcBorders>
              <w:top w:val="single" w:sz="4" w:space="0" w:color="000001"/>
              <w:left w:val="single" w:sz="4" w:space="0" w:color="000001"/>
              <w:bottom w:val="nil"/>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Estabelecimento comercial:</w:t>
            </w:r>
          </w:p>
        </w:tc>
      </w:tr>
      <w:tr w:rsidR="005C4651">
        <w:trPr>
          <w:cantSplit/>
          <w:jc w:val="center"/>
        </w:trPr>
        <w:tc>
          <w:tcPr>
            <w:tcW w:w="5621" w:type="dxa"/>
            <w:gridSpan w:val="5"/>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Endereço:</w:t>
            </w:r>
          </w:p>
        </w:tc>
        <w:tc>
          <w:tcPr>
            <w:tcW w:w="3884" w:type="dxa"/>
            <w:gridSpan w:val="3"/>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Fone:</w:t>
            </w:r>
          </w:p>
        </w:tc>
      </w:tr>
      <w:tr w:rsidR="005C4651">
        <w:trPr>
          <w:cantSplit/>
          <w:jc w:val="center"/>
        </w:trPr>
        <w:tc>
          <w:tcPr>
            <w:tcW w:w="9505" w:type="dxa"/>
            <w:gridSpan w:val="8"/>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Horário da Entrega:</w:t>
            </w:r>
          </w:p>
        </w:tc>
      </w:tr>
      <w:tr w:rsidR="005C4651">
        <w:trPr>
          <w:cantSplit/>
          <w:jc w:val="center"/>
        </w:trPr>
        <w:tc>
          <w:tcPr>
            <w:tcW w:w="9505" w:type="dxa"/>
            <w:gridSpan w:val="8"/>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PROGRAMA:</w:t>
            </w:r>
          </w:p>
        </w:tc>
      </w:tr>
      <w:tr w:rsidR="005C4651">
        <w:trPr>
          <w:cantSplit/>
          <w:jc w:val="center"/>
        </w:trPr>
        <w:tc>
          <w:tcPr>
            <w:tcW w:w="220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Produto/Tipo</w:t>
            </w:r>
          </w:p>
        </w:tc>
        <w:tc>
          <w:tcPr>
            <w:tcW w:w="153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Data da Entrega</w:t>
            </w:r>
          </w:p>
        </w:tc>
        <w:tc>
          <w:tcPr>
            <w:tcW w:w="1880"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Quantidade (Kg)</w:t>
            </w:r>
          </w:p>
        </w:tc>
        <w:tc>
          <w:tcPr>
            <w:tcW w:w="3884" w:type="dxa"/>
            <w:gridSpan w:val="3"/>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Assinatura</w:t>
            </w:r>
          </w:p>
        </w:tc>
      </w:tr>
      <w:tr w:rsidR="005C4651">
        <w:trPr>
          <w:cantSplit/>
          <w:jc w:val="center"/>
        </w:trPr>
        <w:tc>
          <w:tcPr>
            <w:tcW w:w="2209"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vMerge/>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Fornecedor</w:t>
            </w: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Escola</w:t>
            </w: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trHeight w:val="1245"/>
          <w:jc w:val="center"/>
        </w:trPr>
        <w:tc>
          <w:tcPr>
            <w:tcW w:w="4721" w:type="dxa"/>
            <w:gridSpan w:val="4"/>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w:t>
            </w:r>
          </w:p>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COORDENADOR FINANCEIRO</w:t>
            </w:r>
          </w:p>
        </w:tc>
        <w:tc>
          <w:tcPr>
            <w:tcW w:w="4784" w:type="dxa"/>
            <w:gridSpan w:val="4"/>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w:t>
            </w:r>
          </w:p>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AUXILIAR E APOIO ESCOLAR</w:t>
            </w:r>
          </w:p>
        </w:tc>
      </w:tr>
      <w:tr w:rsidR="005C4651">
        <w:trPr>
          <w:cantSplit/>
          <w:trHeight w:val="834"/>
          <w:jc w:val="center"/>
        </w:trPr>
        <w:tc>
          <w:tcPr>
            <w:tcW w:w="9505" w:type="dxa"/>
            <w:gridSpan w:val="8"/>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DATA ___/___/____</w:t>
            </w:r>
          </w:p>
        </w:tc>
      </w:tr>
    </w:tbl>
    <w:p w:rsidR="005C4651" w:rsidRDefault="005C4651">
      <w:pPr>
        <w:tabs>
          <w:tab w:val="left" w:pos="1134"/>
        </w:tabs>
        <w:spacing w:after="0" w:line="360" w:lineRule="auto"/>
        <w:jc w:val="center"/>
        <w:rPr>
          <w:rFonts w:ascii="Times New Roman" w:eastAsia="Times New Roman" w:hAnsi="Times New Roman" w:cs="Times New Roman"/>
          <w:b/>
          <w:color w:val="FF0000"/>
          <w:lang w:eastAsia="pt-BR"/>
        </w:rPr>
      </w:pPr>
    </w:p>
    <w:p w:rsidR="005C4651" w:rsidRDefault="005C4651" w:rsidP="00F150E3">
      <w:pPr>
        <w:spacing w:after="0" w:line="360" w:lineRule="auto"/>
        <w:rPr>
          <w:rFonts w:ascii="Times New Roman" w:eastAsia="Times New Roman" w:hAnsi="Times New Roman" w:cs="Times New Roman"/>
          <w:b/>
          <w:lang w:eastAsia="pt-BR"/>
        </w:rPr>
      </w:pPr>
    </w:p>
    <w:p w:rsidR="006D302A" w:rsidRDefault="006D302A" w:rsidP="00F150E3">
      <w:pPr>
        <w:spacing w:after="0" w:line="360" w:lineRule="auto"/>
        <w:rPr>
          <w:rFonts w:ascii="Times New Roman" w:eastAsia="Times New Roman" w:hAnsi="Times New Roman" w:cs="Times New Roman"/>
          <w:b/>
          <w:lang w:eastAsia="pt-BR"/>
        </w:rPr>
      </w:pPr>
    </w:p>
    <w:p w:rsidR="006D302A" w:rsidRDefault="006D302A" w:rsidP="00F150E3">
      <w:pPr>
        <w:spacing w:after="0" w:line="360" w:lineRule="auto"/>
        <w:rPr>
          <w:rFonts w:ascii="Times New Roman" w:eastAsia="Times New Roman" w:hAnsi="Times New Roman" w:cs="Times New Roman"/>
          <w:b/>
          <w:lang w:eastAsia="pt-BR"/>
        </w:rPr>
      </w:pPr>
    </w:p>
    <w:p w:rsidR="006D302A" w:rsidRDefault="006D302A" w:rsidP="00F150E3">
      <w:pPr>
        <w:spacing w:after="0" w:line="360" w:lineRule="auto"/>
        <w:rPr>
          <w:rFonts w:ascii="Times New Roman" w:eastAsia="Times New Roman" w:hAnsi="Times New Roman" w:cs="Times New Roman"/>
          <w:b/>
          <w:lang w:eastAsia="pt-BR"/>
        </w:rPr>
      </w:pPr>
    </w:p>
    <w:p w:rsidR="006D302A" w:rsidRDefault="006D302A" w:rsidP="00F150E3">
      <w:pPr>
        <w:spacing w:after="0" w:line="360" w:lineRule="auto"/>
        <w:rPr>
          <w:rFonts w:ascii="Times New Roman" w:eastAsia="Times New Roman" w:hAnsi="Times New Roman" w:cs="Times New Roman"/>
          <w:b/>
          <w:lang w:eastAsia="pt-BR"/>
        </w:rPr>
      </w:pP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ANEXO IV</w:t>
      </w: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TERMO DE RECEBIMENTO DA AGRICULTURA FAMILIAR</w:t>
      </w:r>
    </w:p>
    <w:p w:rsidR="005C4651" w:rsidRDefault="005C4651">
      <w:pPr>
        <w:spacing w:after="0" w:line="360" w:lineRule="auto"/>
        <w:jc w:val="center"/>
        <w:rPr>
          <w:rFonts w:ascii="Times New Roman" w:eastAsia="Times New Roman" w:hAnsi="Times New Roman" w:cs="Times New Roman"/>
          <w:b/>
          <w:lang w:eastAsia="pt-BR"/>
        </w:rPr>
      </w:pPr>
    </w:p>
    <w:tbl>
      <w:tblPr>
        <w:tblW w:w="0" w:type="auto"/>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4" w:type="dxa"/>
          <w:right w:w="31" w:type="dxa"/>
        </w:tblCellMar>
        <w:tblLook w:val="04A0" w:firstRow="1" w:lastRow="0" w:firstColumn="1" w:lastColumn="0" w:noHBand="0" w:noVBand="1"/>
      </w:tblPr>
      <w:tblGrid>
        <w:gridCol w:w="912"/>
        <w:gridCol w:w="121"/>
        <w:gridCol w:w="481"/>
        <w:gridCol w:w="2404"/>
        <w:gridCol w:w="1782"/>
        <w:gridCol w:w="1676"/>
        <w:gridCol w:w="1183"/>
      </w:tblGrid>
      <w:tr w:rsidR="005C4651">
        <w:trPr>
          <w:cantSplit/>
          <w:trHeight w:val="230"/>
          <w:jc w:val="center"/>
        </w:trPr>
        <w:tc>
          <w:tcPr>
            <w:tcW w:w="1377"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noProof/>
                <w:lang w:eastAsia="pt-BR"/>
              </w:rPr>
              <w:drawing>
                <wp:anchor distT="0" distB="0" distL="114300" distR="114300" simplePos="0" relativeHeight="251657216" behindDoc="0" locked="0" layoutInCell="1" allowOverlap="1">
                  <wp:simplePos x="0" y="0"/>
                  <wp:positionH relativeFrom="column">
                    <wp:posOffset>235585</wp:posOffset>
                  </wp:positionH>
                  <wp:positionV relativeFrom="paragraph">
                    <wp:posOffset>41275</wp:posOffset>
                  </wp:positionV>
                  <wp:extent cx="868680" cy="476885"/>
                  <wp:effectExtent l="0" t="0" r="0" b="0"/>
                  <wp:wrapNone/>
                  <wp:docPr id="3" name="Picture" descr="LogoF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FNDE"/>
                          <pic:cNvPicPr>
                            <a:picLocks noChangeAspect="1" noChangeArrowheads="1"/>
                          </pic:cNvPicPr>
                        </pic:nvPicPr>
                        <pic:blipFill>
                          <a:blip r:embed="rId13"/>
                          <a:stretch>
                            <a:fillRect/>
                          </a:stretch>
                        </pic:blipFill>
                        <pic:spPr bwMode="auto">
                          <a:xfrm>
                            <a:off x="0" y="0"/>
                            <a:ext cx="868680" cy="476885"/>
                          </a:xfrm>
                          <a:prstGeom prst="rect">
                            <a:avLst/>
                          </a:prstGeom>
                          <a:noFill/>
                          <a:ln w="9525">
                            <a:noFill/>
                            <a:miter lim="800000"/>
                            <a:headEnd/>
                            <a:tailEnd/>
                          </a:ln>
                        </pic:spPr>
                      </pic:pic>
                    </a:graphicData>
                  </a:graphic>
                </wp:anchor>
              </w:drawing>
            </w:r>
            <w:r w:rsidR="00D341D7">
              <w:pict>
                <v:rect id="_x0000_s1026" style="position:absolute;left:0;text-align:left;margin-left:489.6pt;margin-top:-64.9pt;width:35.9pt;height:21.5pt;z-index:251659264;mso-wrap-distance-left:9.05pt;mso-wrap-distance-top:0;mso-wrap-distance-right:9.05pt;mso-wrap-distance-bottom:0;mso-position-horizontal-relative:text;mso-position-vertical-relative:text" stroked="f" strokeweight="0">
                  <v:fill opacity="0"/>
                  <v:textbox inset="0,0,0,0">
                    <w:txbxContent>
                      <w:p w:rsidR="006F51D0" w:rsidRDefault="006F51D0">
                        <w:pPr>
                          <w:pStyle w:val="Contedodoquadro"/>
                        </w:pPr>
                      </w:p>
                    </w:txbxContent>
                  </v:textbox>
                </v:rect>
              </w:pict>
            </w:r>
          </w:p>
        </w:tc>
        <w:tc>
          <w:tcPr>
            <w:tcW w:w="121" w:type="dxa"/>
            <w:tcBorders>
              <w:top w:val="single" w:sz="2" w:space="0" w:color="00000A"/>
              <w:left w:val="single" w:sz="2" w:space="0" w:color="00000A"/>
              <w:bottom w:val="single" w:sz="2" w:space="0" w:color="00000A"/>
              <w:right w:val="single" w:sz="2" w:space="0" w:color="00000A"/>
            </w:tcBorders>
            <w:shd w:val="clear" w:color="auto" w:fill="FFFFFF"/>
            <w:tcMar>
              <w:left w:w="24" w:type="dxa"/>
            </w:tcMar>
          </w:tcPr>
          <w:p w:rsidR="005C4651" w:rsidRDefault="005C4651">
            <w:pPr>
              <w:spacing w:after="0" w:line="240" w:lineRule="auto"/>
              <w:jc w:val="both"/>
              <w:rPr>
                <w:rFonts w:ascii="Times New Roman" w:eastAsia="Times New Roman" w:hAnsi="Times New Roman" w:cs="Times New Roman"/>
                <w:lang w:eastAsia="pt-BR"/>
              </w:rPr>
            </w:pPr>
          </w:p>
        </w:tc>
        <w:tc>
          <w:tcPr>
            <w:tcW w:w="8649" w:type="dxa"/>
            <w:gridSpan w:val="5"/>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b/>
                <w:lang w:eastAsia="pt-BR"/>
              </w:rPr>
            </w:pPr>
          </w:p>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TERMO DE RECEBIMENTO DA AGRICULTURA FAMILIAR</w:t>
            </w:r>
          </w:p>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608"/>
          <w:jc w:val="center"/>
        </w:trPr>
        <w:tc>
          <w:tcPr>
            <w:tcW w:w="10147" w:type="dxa"/>
            <w:gridSpan w:val="7"/>
            <w:tcBorders>
              <w:top w:val="single" w:sz="2" w:space="0" w:color="00000A"/>
              <w:left w:val="single" w:sz="2" w:space="0" w:color="00000A"/>
              <w:bottom w:val="single" w:sz="2" w:space="0" w:color="00000A"/>
              <w:right w:val="single" w:sz="2" w:space="0" w:color="00000A"/>
            </w:tcBorders>
            <w:shd w:val="clear" w:color="auto" w:fill="FFFFFF"/>
            <w:tcMar>
              <w:left w:w="24" w:type="dxa"/>
            </w:tcMar>
          </w:tcPr>
          <w:p w:rsidR="005C4651" w:rsidRDefault="005C4651">
            <w:pPr>
              <w:spacing w:after="0" w:line="240" w:lineRule="auto"/>
              <w:jc w:val="both"/>
              <w:rPr>
                <w:rFonts w:ascii="Times New Roman" w:eastAsia="Times New Roman" w:hAnsi="Times New Roman" w:cs="Times New Roman"/>
                <w:lang w:eastAsia="pt-BR"/>
              </w:rPr>
            </w:pPr>
          </w:p>
          <w:p w:rsidR="005C4651" w:rsidRDefault="0075165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 Atesto que (nome da Entidade Executora __________________</w:t>
            </w:r>
            <w:proofErr w:type="gramStart"/>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CNPJ_______________, representada por (nome do representante legal),______________________________,CPF__________________ recebeu em ___/___/___ ou durante o período de ____/____/____ a ____/____/_____ do(s) nome(s) do(s) fornecedor(es) _______________________________dos produtos abaixo relacionados:</w:t>
            </w:r>
          </w:p>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2. Produto</w:t>
            </w: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3. Quantidade</w:t>
            </w: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4. Unidade</w:t>
            </w: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5. Valor Unitário</w:t>
            </w: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6. Valor Total (*)</w:t>
            </w: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99CC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7. Totais</w:t>
            </w:r>
          </w:p>
        </w:tc>
        <w:tc>
          <w:tcPr>
            <w:tcW w:w="2404" w:type="dxa"/>
            <w:tcBorders>
              <w:top w:val="single" w:sz="2" w:space="0" w:color="00000A"/>
              <w:left w:val="single" w:sz="2" w:space="0" w:color="00000A"/>
              <w:bottom w:val="single" w:sz="2" w:space="0" w:color="00000A"/>
              <w:right w:val="single" w:sz="2" w:space="0" w:color="00000A"/>
            </w:tcBorders>
            <w:shd w:val="clear" w:color="auto" w:fill="99CCFF"/>
            <w:tcMar>
              <w:left w:w="24" w:type="dxa"/>
            </w:tcMar>
            <w:vAlign w:val="center"/>
          </w:tcPr>
          <w:p w:rsidR="005C4651" w:rsidRDefault="005C4651">
            <w:pPr>
              <w:spacing w:after="0" w:line="240" w:lineRule="auto"/>
              <w:jc w:val="both"/>
              <w:rPr>
                <w:rFonts w:ascii="Times New Roman" w:eastAsia="Times New Roman" w:hAnsi="Times New Roman" w:cs="Times New Roman"/>
                <w:b/>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99CCFF"/>
            <w:tcMar>
              <w:left w:w="24" w:type="dxa"/>
            </w:tcMar>
            <w:vAlign w:val="center"/>
          </w:tcPr>
          <w:p w:rsidR="005C4651" w:rsidRDefault="005C4651">
            <w:pPr>
              <w:spacing w:after="0" w:line="240" w:lineRule="auto"/>
              <w:jc w:val="both"/>
              <w:rPr>
                <w:rFonts w:ascii="Times New Roman" w:eastAsia="Times New Roman" w:hAnsi="Times New Roman" w:cs="Times New Roman"/>
                <w:b/>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99CCFF"/>
            <w:tcMar>
              <w:left w:w="24" w:type="dxa"/>
            </w:tcMar>
            <w:vAlign w:val="center"/>
          </w:tcPr>
          <w:p w:rsidR="005C4651" w:rsidRDefault="005C4651">
            <w:pPr>
              <w:spacing w:after="0" w:line="240" w:lineRule="auto"/>
              <w:jc w:val="both"/>
              <w:rPr>
                <w:rFonts w:ascii="Times New Roman" w:eastAsia="Times New Roman" w:hAnsi="Times New Roman" w:cs="Times New Roman"/>
                <w:b/>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99CCFF"/>
            <w:tcMar>
              <w:left w:w="24" w:type="dxa"/>
            </w:tcMar>
            <w:vAlign w:val="center"/>
          </w:tcPr>
          <w:p w:rsidR="005C4651" w:rsidRDefault="005C4651">
            <w:pPr>
              <w:spacing w:after="0" w:line="240" w:lineRule="auto"/>
              <w:jc w:val="both"/>
              <w:rPr>
                <w:rFonts w:ascii="Times New Roman" w:eastAsia="Times New Roman" w:hAnsi="Times New Roman" w:cs="Times New Roman"/>
                <w:b/>
                <w:lang w:eastAsia="pt-BR"/>
              </w:rPr>
            </w:pPr>
          </w:p>
        </w:tc>
      </w:tr>
      <w:tr w:rsidR="005C4651">
        <w:trPr>
          <w:cantSplit/>
          <w:trHeight w:val="1985"/>
          <w:jc w:val="center"/>
        </w:trPr>
        <w:tc>
          <w:tcPr>
            <w:tcW w:w="10147" w:type="dxa"/>
            <w:gridSpan w:val="7"/>
            <w:tcBorders>
              <w:top w:val="single" w:sz="2" w:space="0" w:color="00000A"/>
              <w:left w:val="single" w:sz="2" w:space="0" w:color="00000A"/>
              <w:bottom w:val="single" w:sz="2" w:space="0" w:color="00000A"/>
              <w:right w:val="single" w:sz="2" w:space="0" w:color="00000A"/>
            </w:tcBorders>
            <w:shd w:val="clear" w:color="auto" w:fill="FFFFFF"/>
            <w:tcMar>
              <w:left w:w="24" w:type="dxa"/>
            </w:tcMar>
          </w:tcPr>
          <w:p w:rsidR="005C4651" w:rsidRDefault="0075165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Anexar notas fiscais ou recibos válidos. </w:t>
            </w:r>
          </w:p>
          <w:p w:rsidR="005C4651" w:rsidRDefault="0075165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8. Nestes termos, os produtos entregues estão de acordo com o Projeto de Venda de Gêneros Alimentícios da Agricultura Familiar para Alimentação Escolar e totalizam o valor de R$___________</w:t>
            </w:r>
            <w:proofErr w:type="gramStart"/>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____________________________________________________________).</w:t>
            </w:r>
          </w:p>
          <w:p w:rsidR="005C4651" w:rsidRDefault="0075165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Declaro ainda que o(s) produto(s) recebido(s) está (</w:t>
            </w:r>
            <w:proofErr w:type="spellStart"/>
            <w:r>
              <w:rPr>
                <w:rFonts w:ascii="Times New Roman" w:eastAsia="Times New Roman" w:hAnsi="Times New Roman" w:cs="Times New Roman"/>
                <w:lang w:eastAsia="pt-BR"/>
              </w:rPr>
              <w:t>ão</w:t>
            </w:r>
            <w:proofErr w:type="spellEnd"/>
            <w:r>
              <w:rPr>
                <w:rFonts w:ascii="Times New Roman" w:eastAsia="Times New Roman" w:hAnsi="Times New Roman" w:cs="Times New Roman"/>
                <w:lang w:eastAsia="pt-BR"/>
              </w:rPr>
              <w:t>) de acordo com os padrões de qualidade aceitos por esta instituição, pelo(s) qual (</w:t>
            </w:r>
            <w:proofErr w:type="spellStart"/>
            <w:r>
              <w:rPr>
                <w:rFonts w:ascii="Times New Roman" w:eastAsia="Times New Roman" w:hAnsi="Times New Roman" w:cs="Times New Roman"/>
                <w:lang w:eastAsia="pt-BR"/>
              </w:rPr>
              <w:t>is</w:t>
            </w:r>
            <w:proofErr w:type="spellEnd"/>
            <w:r>
              <w:rPr>
                <w:rFonts w:ascii="Times New Roman" w:eastAsia="Times New Roman" w:hAnsi="Times New Roman" w:cs="Times New Roman"/>
                <w:lang w:eastAsia="pt-BR"/>
              </w:rPr>
              <w:t>) concedemos a aceitabilidade, comprometendo-nos a dar a destinação final aos produtos recebidos, conforme estabelecido na aquisição da Agricultura Familiar para Alimentação Escolar, aprovado pelo CAE.</w:t>
            </w:r>
          </w:p>
        </w:tc>
      </w:tr>
    </w:tbl>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________________________, ____ de __________ </w:t>
      </w:r>
      <w:proofErr w:type="spellStart"/>
      <w:r>
        <w:rPr>
          <w:rFonts w:ascii="Times New Roman" w:eastAsia="Times New Roman" w:hAnsi="Times New Roman" w:cs="Times New Roman"/>
          <w:lang w:eastAsia="pt-BR"/>
        </w:rPr>
        <w:t>de</w:t>
      </w:r>
      <w:proofErr w:type="spellEnd"/>
      <w:r>
        <w:rPr>
          <w:rFonts w:ascii="Times New Roman" w:eastAsia="Times New Roman" w:hAnsi="Times New Roman" w:cs="Times New Roman"/>
          <w:lang w:eastAsia="pt-BR"/>
        </w:rPr>
        <w:t xml:space="preserve"> _____.</w:t>
      </w:r>
    </w:p>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w:t>
      </w: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Representante da Entidade Executora</w:t>
      </w:r>
    </w:p>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w:t>
      </w: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Representante do Grupo Fornecedor ou do Produtor Rural</w:t>
      </w:r>
    </w:p>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Ciente__________________________________________________</w:t>
      </w:r>
    </w:p>
    <w:p w:rsidR="005C4651" w:rsidRPr="00BB7B33" w:rsidRDefault="00751656" w:rsidP="00BB7B33">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ENTIDADE ARTICULADA</w:t>
      </w:r>
    </w:p>
    <w:sectPr w:rsidR="005C4651" w:rsidRPr="00BB7B33">
      <w:type w:val="continuous"/>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D7" w:rsidRDefault="00D341D7">
      <w:pPr>
        <w:spacing w:after="0" w:line="240" w:lineRule="auto"/>
      </w:pPr>
      <w:r>
        <w:separator/>
      </w:r>
    </w:p>
  </w:endnote>
  <w:endnote w:type="continuationSeparator" w:id="0">
    <w:p w:rsidR="00D341D7" w:rsidRDefault="00D3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D0" w:rsidRDefault="006F51D0">
    <w:pPr>
      <w:tabs>
        <w:tab w:val="center" w:pos="4252"/>
        <w:tab w:val="right" w:pos="8504"/>
      </w:tabs>
      <w:spacing w:after="0" w:line="240" w:lineRule="auto"/>
      <w:jc w:val="center"/>
      <w:rPr>
        <w:rFonts w:ascii="Times New Roman" w:eastAsia="Times New Roman" w:hAnsi="Times New Roman" w:cs="Tahoma"/>
        <w:sz w:val="21"/>
        <w:szCs w:val="21"/>
        <w:lang w:eastAsia="zh-CN"/>
      </w:rPr>
    </w:pPr>
    <w:r>
      <w:rPr>
        <w:rFonts w:ascii="Times New Roman" w:eastAsia="Times New Roman" w:hAnsi="Times New Roman" w:cs="Tahoma"/>
        <w:sz w:val="21"/>
        <w:szCs w:val="21"/>
        <w:lang w:eastAsia="zh-CN"/>
      </w:rPr>
      <w:t xml:space="preserve">BR 232, Km 208 Loteamento Portal, S/N – Bairro Prado – CEP 55.200-000 – Pesqueira – </w:t>
    </w:r>
    <w:proofErr w:type="gramStart"/>
    <w:r>
      <w:rPr>
        <w:rFonts w:ascii="Times New Roman" w:eastAsia="Times New Roman" w:hAnsi="Times New Roman" w:cs="Tahoma"/>
        <w:sz w:val="21"/>
        <w:szCs w:val="21"/>
        <w:lang w:eastAsia="zh-CN"/>
      </w:rPr>
      <w:t>PE</w:t>
    </w:r>
    <w:proofErr w:type="gramEnd"/>
    <w:r>
      <w:rPr>
        <w:rFonts w:ascii="Times New Roman" w:eastAsia="Times New Roman" w:hAnsi="Times New Roman" w:cs="Tahoma"/>
        <w:sz w:val="21"/>
        <w:szCs w:val="21"/>
        <w:lang w:eastAsia="zh-CN"/>
      </w:rPr>
      <w:t xml:space="preserve">      </w:t>
    </w:r>
  </w:p>
  <w:p w:rsidR="006F51D0" w:rsidRDefault="00D341D7">
    <w:pPr>
      <w:tabs>
        <w:tab w:val="center" w:pos="4252"/>
        <w:tab w:val="right" w:pos="8504"/>
      </w:tabs>
      <w:spacing w:after="0" w:line="240" w:lineRule="auto"/>
      <w:ind w:left="567"/>
      <w:jc w:val="center"/>
      <w:rPr>
        <w:rStyle w:val="LinkdaInternet"/>
        <w:rFonts w:ascii="Times New Roman" w:eastAsia="Times New Roman" w:hAnsi="Times New Roman" w:cs="Tahoma"/>
        <w:sz w:val="24"/>
        <w:szCs w:val="24"/>
        <w:lang w:eastAsia="zh-CN"/>
      </w:rPr>
    </w:pPr>
    <w:hyperlink r:id="rId1">
      <w:r w:rsidR="006F51D0">
        <w:rPr>
          <w:rStyle w:val="LinkdaInternet"/>
          <w:rFonts w:ascii="Times New Roman" w:eastAsia="Times New Roman" w:hAnsi="Times New Roman" w:cs="Tahoma"/>
          <w:sz w:val="24"/>
          <w:szCs w:val="24"/>
          <w:lang w:eastAsia="zh-CN"/>
        </w:rPr>
        <w:t>cpl@pesqueira.ifpe.edu.br</w:t>
      </w:r>
    </w:hyperlink>
    <w:r w:rsidR="006F51D0">
      <w:rPr>
        <w:rFonts w:ascii="Times New Roman" w:eastAsia="Times New Roman" w:hAnsi="Times New Roman" w:cs="Tahoma"/>
        <w:color w:val="000000"/>
        <w:sz w:val="21"/>
        <w:szCs w:val="21"/>
        <w:lang w:eastAsia="zh-CN"/>
      </w:rPr>
      <w:t xml:space="preserve"> - </w:t>
    </w:r>
    <w:hyperlink r:id="rId2">
      <w:proofErr w:type="gramStart"/>
      <w:r w:rsidR="006F51D0">
        <w:rPr>
          <w:rStyle w:val="LinkdaInternet"/>
          <w:rFonts w:ascii="Times New Roman" w:eastAsia="Times New Roman" w:hAnsi="Times New Roman" w:cs="Tahoma"/>
          <w:sz w:val="24"/>
          <w:szCs w:val="24"/>
          <w:lang w:eastAsia="zh-CN"/>
        </w:rPr>
        <w:t>pesqueira.</w:t>
      </w:r>
      <w:proofErr w:type="gramEnd"/>
      <w:r w:rsidR="006F51D0">
        <w:rPr>
          <w:rStyle w:val="LinkdaInternet"/>
          <w:rFonts w:ascii="Times New Roman" w:eastAsia="Times New Roman" w:hAnsi="Times New Roman" w:cs="Tahoma"/>
          <w:sz w:val="24"/>
          <w:szCs w:val="24"/>
          <w:lang w:eastAsia="zh-CN"/>
        </w:rPr>
        <w:t>ifpe.edu.br</w:t>
      </w:r>
    </w:hyperlink>
  </w:p>
  <w:p w:rsidR="006F51D0" w:rsidRDefault="006F51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D7" w:rsidRDefault="00D341D7">
      <w:pPr>
        <w:spacing w:after="0" w:line="240" w:lineRule="auto"/>
      </w:pPr>
      <w:r>
        <w:separator/>
      </w:r>
    </w:p>
  </w:footnote>
  <w:footnote w:type="continuationSeparator" w:id="0">
    <w:p w:rsidR="00D341D7" w:rsidRDefault="00D34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D0" w:rsidRDefault="006F51D0">
    <w:pPr>
      <w:pStyle w:val="Contedodatabela"/>
      <w:ind w:left="5" w:right="5"/>
      <w:jc w:val="center"/>
    </w:pPr>
    <w:r>
      <w:rPr>
        <w:noProof/>
        <w:lang w:eastAsia="pt-BR"/>
      </w:rPr>
      <w:drawing>
        <wp:inline distT="0" distB="0" distL="0" distR="0" wp14:anchorId="3AA3319E" wp14:editId="21B351B1">
          <wp:extent cx="647700" cy="6477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647700" cy="647700"/>
                  </a:xfrm>
                  <a:prstGeom prst="rect">
                    <a:avLst/>
                  </a:prstGeom>
                  <a:noFill/>
                  <a:ln w="9525">
                    <a:noFill/>
                    <a:miter lim="800000"/>
                    <a:headEnd/>
                    <a:tailEnd/>
                  </a:ln>
                </pic:spPr>
              </pic:pic>
            </a:graphicData>
          </a:graphic>
        </wp:inline>
      </w:drawing>
    </w:r>
  </w:p>
  <w:p w:rsidR="006F51D0" w:rsidRDefault="006F51D0">
    <w:pPr>
      <w:pStyle w:val="Contedodatabela"/>
      <w:ind w:left="5" w:right="5"/>
      <w:jc w:val="center"/>
      <w:rPr>
        <w:rFonts w:ascii="Arial" w:hAnsi="Arial" w:cs="Arial"/>
        <w:b/>
        <w:bCs/>
        <w:sz w:val="16"/>
        <w:szCs w:val="16"/>
      </w:rPr>
    </w:pPr>
    <w:r>
      <w:rPr>
        <w:rFonts w:ascii="Arial" w:hAnsi="Arial" w:cs="Arial"/>
        <w:b/>
        <w:bCs/>
        <w:sz w:val="16"/>
        <w:szCs w:val="16"/>
      </w:rPr>
      <w:t>SERVIÇO</w:t>
    </w:r>
    <w:r>
      <w:rPr>
        <w:rFonts w:ascii="Arial" w:eastAsia="Arial" w:hAnsi="Arial" w:cs="Arial"/>
        <w:b/>
        <w:bCs/>
        <w:sz w:val="16"/>
        <w:szCs w:val="16"/>
      </w:rPr>
      <w:t xml:space="preserve"> </w:t>
    </w:r>
    <w:r>
      <w:rPr>
        <w:rFonts w:ascii="Arial" w:hAnsi="Arial" w:cs="Arial"/>
        <w:b/>
        <w:bCs/>
        <w:sz w:val="16"/>
        <w:szCs w:val="16"/>
      </w:rPr>
      <w:t>PÚBLICO</w:t>
    </w:r>
    <w:r>
      <w:rPr>
        <w:rFonts w:ascii="Arial" w:eastAsia="Arial" w:hAnsi="Arial" w:cs="Arial"/>
        <w:b/>
        <w:bCs/>
        <w:sz w:val="16"/>
        <w:szCs w:val="16"/>
      </w:rPr>
      <w:t xml:space="preserve"> </w:t>
    </w:r>
    <w:r>
      <w:rPr>
        <w:rFonts w:ascii="Arial" w:hAnsi="Arial" w:cs="Arial"/>
        <w:b/>
        <w:bCs/>
        <w:sz w:val="16"/>
        <w:szCs w:val="16"/>
      </w:rPr>
      <w:t>FEDERAL</w:t>
    </w:r>
  </w:p>
  <w:p w:rsidR="006F51D0" w:rsidRDefault="006F51D0">
    <w:pPr>
      <w:pStyle w:val="Contedodatabela"/>
      <w:ind w:left="5" w:right="5"/>
      <w:jc w:val="center"/>
      <w:rPr>
        <w:rFonts w:ascii="Arial" w:hAnsi="Arial" w:cs="Arial"/>
        <w:b/>
        <w:bCs/>
        <w:sz w:val="16"/>
        <w:szCs w:val="16"/>
      </w:rPr>
    </w:pPr>
    <w:r>
      <w:rPr>
        <w:rFonts w:ascii="Arial" w:hAnsi="Arial" w:cs="Arial"/>
        <w:b/>
        <w:bCs/>
        <w:sz w:val="16"/>
        <w:szCs w:val="16"/>
      </w:rPr>
      <w:t>MEC</w:t>
    </w:r>
    <w:r>
      <w:rPr>
        <w:rFonts w:ascii="Arial" w:eastAsia="Arial" w:hAnsi="Arial" w:cs="Arial"/>
        <w:b/>
        <w:bCs/>
        <w:sz w:val="16"/>
        <w:szCs w:val="16"/>
      </w:rPr>
      <w:t xml:space="preserve"> – </w:t>
    </w:r>
    <w:r>
      <w:rPr>
        <w:rFonts w:ascii="Arial" w:hAnsi="Arial" w:cs="Arial"/>
        <w:b/>
        <w:bCs/>
        <w:sz w:val="16"/>
        <w:szCs w:val="16"/>
      </w:rPr>
      <w:t>MINISTÉRIO</w:t>
    </w:r>
    <w:r>
      <w:rPr>
        <w:rFonts w:ascii="Arial" w:eastAsia="Arial" w:hAnsi="Arial" w:cs="Arial"/>
        <w:b/>
        <w:bCs/>
        <w:sz w:val="16"/>
        <w:szCs w:val="16"/>
      </w:rPr>
      <w:t xml:space="preserve"> </w:t>
    </w:r>
    <w:r>
      <w:rPr>
        <w:rFonts w:ascii="Arial" w:hAnsi="Arial" w:cs="Arial"/>
        <w:b/>
        <w:bCs/>
        <w:sz w:val="16"/>
        <w:szCs w:val="16"/>
      </w:rPr>
      <w:t>DA</w:t>
    </w:r>
    <w:r>
      <w:rPr>
        <w:rFonts w:ascii="Arial" w:eastAsia="Arial" w:hAnsi="Arial" w:cs="Arial"/>
        <w:b/>
        <w:bCs/>
        <w:sz w:val="16"/>
        <w:szCs w:val="16"/>
      </w:rPr>
      <w:t xml:space="preserve"> </w:t>
    </w:r>
    <w:r>
      <w:rPr>
        <w:rFonts w:ascii="Arial" w:hAnsi="Arial" w:cs="Arial"/>
        <w:b/>
        <w:bCs/>
        <w:sz w:val="16"/>
        <w:szCs w:val="16"/>
      </w:rPr>
      <w:t>EDUCAÇÃO</w:t>
    </w:r>
  </w:p>
  <w:p w:rsidR="006F51D0" w:rsidRDefault="006F51D0" w:rsidP="00073DD4">
    <w:pPr>
      <w:spacing w:after="0" w:line="240" w:lineRule="auto"/>
      <w:jc w:val="center"/>
      <w:rPr>
        <w:rFonts w:ascii="Arial" w:eastAsia="Times New Roman" w:hAnsi="Arial" w:cs="Arial"/>
        <w:color w:val="000000"/>
        <w:sz w:val="16"/>
        <w:szCs w:val="16"/>
        <w:lang w:eastAsia="zh-CN"/>
      </w:rPr>
    </w:pPr>
    <w:r>
      <w:rPr>
        <w:rFonts w:ascii="Arial" w:hAnsi="Arial" w:cs="Arial"/>
        <w:b/>
        <w:bCs/>
        <w:sz w:val="16"/>
        <w:szCs w:val="16"/>
      </w:rPr>
      <w:t>SETEC</w:t>
    </w:r>
    <w:r>
      <w:rPr>
        <w:rFonts w:ascii="Arial" w:eastAsia="Arial" w:hAnsi="Arial" w:cs="Arial"/>
        <w:b/>
        <w:bCs/>
        <w:sz w:val="16"/>
        <w:szCs w:val="16"/>
      </w:rPr>
      <w:t xml:space="preserve"> – </w:t>
    </w:r>
    <w:r w:rsidRPr="00073DD4">
      <w:rPr>
        <w:rFonts w:ascii="Arial" w:eastAsia="Times New Roman" w:hAnsi="Arial" w:cs="Arial"/>
        <w:b/>
        <w:color w:val="000000"/>
        <w:sz w:val="16"/>
        <w:szCs w:val="16"/>
        <w:lang w:eastAsia="zh-CN"/>
      </w:rPr>
      <w:t>SECRETARIA</w:t>
    </w:r>
    <w:r w:rsidRPr="00073DD4">
      <w:rPr>
        <w:rFonts w:ascii="Arial" w:eastAsia="Arial" w:hAnsi="Arial" w:cs="Arial"/>
        <w:b/>
        <w:color w:val="000000"/>
        <w:sz w:val="16"/>
        <w:szCs w:val="16"/>
        <w:lang w:eastAsia="zh-CN"/>
      </w:rPr>
      <w:t xml:space="preserve"> </w:t>
    </w:r>
    <w:r w:rsidRPr="00073DD4">
      <w:rPr>
        <w:rFonts w:ascii="Arial" w:eastAsia="Times New Roman" w:hAnsi="Arial" w:cs="Arial"/>
        <w:b/>
        <w:color w:val="000000"/>
        <w:sz w:val="16"/>
        <w:szCs w:val="16"/>
        <w:lang w:eastAsia="zh-CN"/>
      </w:rPr>
      <w:t>DE</w:t>
    </w:r>
    <w:r w:rsidRPr="00073DD4">
      <w:rPr>
        <w:rFonts w:ascii="Arial" w:eastAsia="Arial" w:hAnsi="Arial" w:cs="Arial"/>
        <w:b/>
        <w:color w:val="000000"/>
        <w:sz w:val="16"/>
        <w:szCs w:val="16"/>
        <w:lang w:eastAsia="zh-CN"/>
      </w:rPr>
      <w:t xml:space="preserve"> </w:t>
    </w:r>
    <w:r w:rsidRPr="00073DD4">
      <w:rPr>
        <w:rFonts w:ascii="Arial" w:eastAsia="Times New Roman" w:hAnsi="Arial" w:cs="Arial"/>
        <w:b/>
        <w:color w:val="000000"/>
        <w:sz w:val="16"/>
        <w:szCs w:val="16"/>
        <w:lang w:eastAsia="zh-CN"/>
      </w:rPr>
      <w:t>EDUCAÇÃO PROFISSIONAL E TECNOLÓGICA</w:t>
    </w:r>
  </w:p>
  <w:p w:rsidR="006F51D0" w:rsidRDefault="006F51D0" w:rsidP="00073DD4">
    <w:pPr>
      <w:spacing w:after="0" w:line="240" w:lineRule="auto"/>
      <w:jc w:val="center"/>
      <w:rPr>
        <w:rFonts w:ascii="Arial" w:hAnsi="Arial" w:cs="Arial"/>
        <w:b/>
        <w:bCs/>
        <w:sz w:val="16"/>
        <w:szCs w:val="16"/>
      </w:rPr>
    </w:pPr>
    <w:r>
      <w:rPr>
        <w:rFonts w:ascii="Arial" w:eastAsia="Times New Roman" w:hAnsi="Arial" w:cs="Arial"/>
        <w:color w:val="000000"/>
        <w:sz w:val="16"/>
        <w:szCs w:val="16"/>
        <w:lang w:eastAsia="zh-CN"/>
      </w:rPr>
      <w:t>I</w:t>
    </w:r>
    <w:r>
      <w:rPr>
        <w:rFonts w:ascii="Arial" w:hAnsi="Arial" w:cs="Arial"/>
        <w:b/>
        <w:bCs/>
        <w:sz w:val="16"/>
        <w:szCs w:val="16"/>
      </w:rPr>
      <w:t>NSTITUTO</w:t>
    </w:r>
    <w:r>
      <w:rPr>
        <w:rFonts w:ascii="Arial" w:eastAsia="Arial" w:hAnsi="Arial" w:cs="Arial"/>
        <w:b/>
        <w:bCs/>
        <w:sz w:val="16"/>
        <w:szCs w:val="16"/>
      </w:rPr>
      <w:t xml:space="preserve"> </w:t>
    </w:r>
    <w:r>
      <w:rPr>
        <w:rFonts w:ascii="Arial" w:hAnsi="Arial" w:cs="Arial"/>
        <w:b/>
        <w:bCs/>
        <w:sz w:val="16"/>
        <w:szCs w:val="16"/>
      </w:rPr>
      <w:t>FEDERAL</w:t>
    </w:r>
    <w:r>
      <w:rPr>
        <w:rFonts w:ascii="Arial" w:eastAsia="Arial" w:hAnsi="Arial" w:cs="Arial"/>
        <w:b/>
        <w:bCs/>
        <w:sz w:val="16"/>
        <w:szCs w:val="16"/>
      </w:rPr>
      <w:t xml:space="preserve"> </w:t>
    </w:r>
    <w:r>
      <w:rPr>
        <w:rFonts w:ascii="Arial" w:hAnsi="Arial" w:cs="Arial"/>
        <w:b/>
        <w:bCs/>
        <w:sz w:val="16"/>
        <w:szCs w:val="16"/>
      </w:rPr>
      <w:t>DE</w:t>
    </w:r>
    <w:r>
      <w:rPr>
        <w:rFonts w:ascii="Arial" w:eastAsia="Arial" w:hAnsi="Arial" w:cs="Arial"/>
        <w:b/>
        <w:bCs/>
        <w:sz w:val="16"/>
        <w:szCs w:val="16"/>
      </w:rPr>
      <w:t xml:space="preserve"> </w:t>
    </w:r>
    <w:r>
      <w:rPr>
        <w:rFonts w:ascii="Arial" w:hAnsi="Arial" w:cs="Arial"/>
        <w:b/>
        <w:bCs/>
        <w:sz w:val="16"/>
        <w:szCs w:val="16"/>
      </w:rPr>
      <w:t>EDUCAÇÃO,</w:t>
    </w:r>
    <w:r>
      <w:rPr>
        <w:rFonts w:ascii="Arial" w:eastAsia="Arial" w:hAnsi="Arial" w:cs="Arial"/>
        <w:b/>
        <w:bCs/>
        <w:sz w:val="16"/>
        <w:szCs w:val="16"/>
      </w:rPr>
      <w:t xml:space="preserve"> </w:t>
    </w:r>
    <w:r>
      <w:rPr>
        <w:rFonts w:ascii="Arial" w:hAnsi="Arial" w:cs="Arial"/>
        <w:b/>
        <w:bCs/>
        <w:sz w:val="16"/>
        <w:szCs w:val="16"/>
      </w:rPr>
      <w:t>CIÊNCIA</w:t>
    </w:r>
    <w:r>
      <w:rPr>
        <w:rFonts w:ascii="Arial" w:eastAsia="Arial" w:hAnsi="Arial" w:cs="Arial"/>
        <w:b/>
        <w:bCs/>
        <w:sz w:val="16"/>
        <w:szCs w:val="16"/>
      </w:rPr>
      <w:t xml:space="preserve"> </w:t>
    </w:r>
    <w:r>
      <w:rPr>
        <w:rFonts w:ascii="Arial" w:hAnsi="Arial" w:cs="Arial"/>
        <w:b/>
        <w:bCs/>
        <w:sz w:val="16"/>
        <w:szCs w:val="16"/>
      </w:rPr>
      <w:t>E</w:t>
    </w:r>
    <w:r>
      <w:rPr>
        <w:rFonts w:ascii="Arial" w:eastAsia="Arial" w:hAnsi="Arial" w:cs="Arial"/>
        <w:b/>
        <w:bCs/>
        <w:sz w:val="16"/>
        <w:szCs w:val="16"/>
      </w:rPr>
      <w:t xml:space="preserve"> </w:t>
    </w:r>
    <w:r>
      <w:rPr>
        <w:rFonts w:ascii="Arial" w:hAnsi="Arial" w:cs="Arial"/>
        <w:b/>
        <w:bCs/>
        <w:sz w:val="16"/>
        <w:szCs w:val="16"/>
      </w:rPr>
      <w:t>TECNOLOGIA</w:t>
    </w:r>
    <w:r>
      <w:rPr>
        <w:rFonts w:ascii="Arial" w:eastAsia="Arial" w:hAnsi="Arial" w:cs="Arial"/>
        <w:b/>
        <w:bCs/>
        <w:sz w:val="16"/>
        <w:szCs w:val="16"/>
      </w:rPr>
      <w:t xml:space="preserve"> </w:t>
    </w:r>
    <w:r>
      <w:rPr>
        <w:rFonts w:ascii="Arial" w:hAnsi="Arial" w:cs="Arial"/>
        <w:b/>
        <w:bCs/>
        <w:sz w:val="16"/>
        <w:szCs w:val="16"/>
      </w:rPr>
      <w:t>E</w:t>
    </w:r>
    <w:r>
      <w:rPr>
        <w:rFonts w:ascii="Arial" w:eastAsia="Arial" w:hAnsi="Arial" w:cs="Arial"/>
        <w:b/>
        <w:bCs/>
        <w:sz w:val="16"/>
        <w:szCs w:val="16"/>
      </w:rPr>
      <w:t xml:space="preserve"> </w:t>
    </w:r>
    <w:r>
      <w:rPr>
        <w:rFonts w:ascii="Arial" w:hAnsi="Arial" w:cs="Arial"/>
        <w:b/>
        <w:bCs/>
        <w:sz w:val="16"/>
        <w:szCs w:val="16"/>
      </w:rPr>
      <w:t>PERNAMBUCO</w:t>
    </w:r>
    <w:r>
      <w:rPr>
        <w:rFonts w:ascii="Arial" w:eastAsia="Arial" w:hAnsi="Arial" w:cs="Arial"/>
        <w:b/>
        <w:bCs/>
        <w:sz w:val="16"/>
        <w:szCs w:val="16"/>
      </w:rPr>
      <w:t xml:space="preserve"> </w:t>
    </w:r>
    <w:r>
      <w:rPr>
        <w:rFonts w:ascii="Arial" w:hAnsi="Arial" w:cs="Arial"/>
        <w:b/>
        <w:bCs/>
        <w:sz w:val="16"/>
        <w:szCs w:val="16"/>
      </w:rPr>
      <w:t>-</w:t>
    </w:r>
    <w:r>
      <w:rPr>
        <w:rFonts w:ascii="Arial" w:eastAsia="Arial" w:hAnsi="Arial" w:cs="Arial"/>
        <w:b/>
        <w:bCs/>
        <w:sz w:val="16"/>
        <w:szCs w:val="16"/>
      </w:rPr>
      <w:t xml:space="preserve"> </w:t>
    </w:r>
    <w:r>
      <w:rPr>
        <w:rFonts w:ascii="Arial" w:hAnsi="Arial" w:cs="Arial"/>
        <w:b/>
        <w:bCs/>
        <w:sz w:val="16"/>
        <w:szCs w:val="16"/>
      </w:rPr>
      <w:t>CAMPUS</w:t>
    </w:r>
    <w:r>
      <w:rPr>
        <w:rFonts w:ascii="Arial" w:eastAsia="Arial" w:hAnsi="Arial" w:cs="Arial"/>
        <w:b/>
        <w:bCs/>
        <w:sz w:val="16"/>
        <w:szCs w:val="16"/>
      </w:rPr>
      <w:t xml:space="preserve"> </w:t>
    </w:r>
    <w:proofErr w:type="gramStart"/>
    <w:r>
      <w:rPr>
        <w:rFonts w:ascii="Arial" w:hAnsi="Arial" w:cs="Arial"/>
        <w:b/>
        <w:bCs/>
        <w:sz w:val="16"/>
        <w:szCs w:val="16"/>
      </w:rPr>
      <w:t>PESQUEIRA</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7C4"/>
    <w:multiLevelType w:val="multilevel"/>
    <w:tmpl w:val="F314ED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07AEB"/>
    <w:multiLevelType w:val="hybridMultilevel"/>
    <w:tmpl w:val="5EBCC5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F60529"/>
    <w:multiLevelType w:val="multilevel"/>
    <w:tmpl w:val="34DEA7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6B2668C"/>
    <w:multiLevelType w:val="multilevel"/>
    <w:tmpl w:val="C3E6038E"/>
    <w:lvl w:ilvl="0">
      <w:start w:val="1"/>
      <w:numFmt w:val="lowerLetter"/>
      <w:lvlText w:val="%1."/>
      <w:lvlJc w:val="left"/>
      <w:pPr>
        <w:tabs>
          <w:tab w:val="num" w:pos="1776"/>
        </w:tabs>
        <w:ind w:left="1776" w:hanging="360"/>
      </w:pPr>
      <w:rPr>
        <w:b/>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
    <w:nsid w:val="62564F95"/>
    <w:multiLevelType w:val="multilevel"/>
    <w:tmpl w:val="8C3EC406"/>
    <w:lvl w:ilvl="0">
      <w:start w:val="1"/>
      <w:numFmt w:val="lowerLetter"/>
      <w:lvlText w:val="%1."/>
      <w:lvlJc w:val="left"/>
      <w:pPr>
        <w:tabs>
          <w:tab w:val="num" w:pos="1776"/>
        </w:tabs>
        <w:ind w:left="1776" w:hanging="360"/>
      </w:pPr>
      <w:rPr>
        <w:b/>
      </w:rPr>
    </w:lvl>
    <w:lvl w:ilvl="1">
      <w:start w:val="1"/>
      <w:numFmt w:val="bullet"/>
      <w:lvlText w:val="o"/>
      <w:lvlJc w:val="left"/>
      <w:pPr>
        <w:tabs>
          <w:tab w:val="num" w:pos="1507"/>
        </w:tabs>
        <w:ind w:left="1507" w:hanging="360"/>
      </w:pPr>
      <w:rPr>
        <w:rFonts w:ascii="Courier New" w:hAnsi="Courier New" w:cs="Courier New" w:hint="default"/>
      </w:rPr>
    </w:lvl>
    <w:lvl w:ilvl="2">
      <w:start w:val="1"/>
      <w:numFmt w:val="bullet"/>
      <w:lvlText w:val=""/>
      <w:lvlJc w:val="left"/>
      <w:pPr>
        <w:tabs>
          <w:tab w:val="num" w:pos="2227"/>
        </w:tabs>
        <w:ind w:left="2227" w:hanging="360"/>
      </w:pPr>
      <w:rPr>
        <w:rFonts w:ascii="Wingdings" w:hAnsi="Wingdings" w:cs="Wingdings" w:hint="default"/>
      </w:rPr>
    </w:lvl>
    <w:lvl w:ilvl="3">
      <w:start w:val="1"/>
      <w:numFmt w:val="bullet"/>
      <w:lvlText w:val=""/>
      <w:lvlJc w:val="left"/>
      <w:pPr>
        <w:tabs>
          <w:tab w:val="num" w:pos="2947"/>
        </w:tabs>
        <w:ind w:left="2947" w:hanging="360"/>
      </w:pPr>
      <w:rPr>
        <w:rFonts w:ascii="Symbol" w:hAnsi="Symbol" w:cs="Symbol" w:hint="default"/>
      </w:rPr>
    </w:lvl>
    <w:lvl w:ilvl="4">
      <w:start w:val="1"/>
      <w:numFmt w:val="bullet"/>
      <w:lvlText w:val="o"/>
      <w:lvlJc w:val="left"/>
      <w:pPr>
        <w:tabs>
          <w:tab w:val="num" w:pos="3667"/>
        </w:tabs>
        <w:ind w:left="3667" w:hanging="360"/>
      </w:pPr>
      <w:rPr>
        <w:rFonts w:ascii="Courier New" w:hAnsi="Courier New" w:cs="Courier New" w:hint="default"/>
      </w:rPr>
    </w:lvl>
    <w:lvl w:ilvl="5">
      <w:start w:val="1"/>
      <w:numFmt w:val="bullet"/>
      <w:lvlText w:val=""/>
      <w:lvlJc w:val="left"/>
      <w:pPr>
        <w:tabs>
          <w:tab w:val="num" w:pos="4387"/>
        </w:tabs>
        <w:ind w:left="4387" w:hanging="360"/>
      </w:pPr>
      <w:rPr>
        <w:rFonts w:ascii="Wingdings" w:hAnsi="Wingdings" w:cs="Wingdings" w:hint="default"/>
      </w:rPr>
    </w:lvl>
    <w:lvl w:ilvl="6">
      <w:start w:val="1"/>
      <w:numFmt w:val="bullet"/>
      <w:lvlText w:val=""/>
      <w:lvlJc w:val="left"/>
      <w:pPr>
        <w:tabs>
          <w:tab w:val="num" w:pos="5107"/>
        </w:tabs>
        <w:ind w:left="5107" w:hanging="360"/>
      </w:pPr>
      <w:rPr>
        <w:rFonts w:ascii="Symbol" w:hAnsi="Symbol" w:cs="Symbol" w:hint="default"/>
      </w:rPr>
    </w:lvl>
    <w:lvl w:ilvl="7">
      <w:start w:val="1"/>
      <w:numFmt w:val="bullet"/>
      <w:lvlText w:val="o"/>
      <w:lvlJc w:val="left"/>
      <w:pPr>
        <w:tabs>
          <w:tab w:val="num" w:pos="5827"/>
        </w:tabs>
        <w:ind w:left="5827" w:hanging="360"/>
      </w:pPr>
      <w:rPr>
        <w:rFonts w:ascii="Courier New" w:hAnsi="Courier New" w:cs="Courier New" w:hint="default"/>
      </w:rPr>
    </w:lvl>
    <w:lvl w:ilvl="8">
      <w:start w:val="1"/>
      <w:numFmt w:val="bullet"/>
      <w:lvlText w:val=""/>
      <w:lvlJc w:val="left"/>
      <w:pPr>
        <w:tabs>
          <w:tab w:val="num" w:pos="6547"/>
        </w:tabs>
        <w:ind w:left="6547" w:hanging="360"/>
      </w:pPr>
      <w:rPr>
        <w:rFonts w:ascii="Wingdings" w:hAnsi="Wingdings" w:cs="Wingdings" w:hint="default"/>
      </w:rPr>
    </w:lvl>
  </w:abstractNum>
  <w:abstractNum w:abstractNumId="5">
    <w:nsid w:val="67945D75"/>
    <w:multiLevelType w:val="multilevel"/>
    <w:tmpl w:val="51F8EC90"/>
    <w:lvl w:ilvl="0">
      <w:start w:val="1"/>
      <w:numFmt w:val="lowerLetter"/>
      <w:lvlText w:val="%1."/>
      <w:lvlJc w:val="left"/>
      <w:pPr>
        <w:tabs>
          <w:tab w:val="num" w:pos="960"/>
        </w:tabs>
        <w:ind w:left="960" w:hanging="360"/>
      </w:pPr>
      <w:rPr>
        <w:b/>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6">
    <w:nsid w:val="68C4038D"/>
    <w:multiLevelType w:val="hybridMultilevel"/>
    <w:tmpl w:val="2FB00408"/>
    <w:lvl w:ilvl="0" w:tplc="FA9CDCDA">
      <w:start w:val="5"/>
      <w:numFmt w:val="bullet"/>
      <w:lvlText w:val=""/>
      <w:lvlJc w:val="left"/>
      <w:pPr>
        <w:ind w:left="720" w:hanging="360"/>
      </w:pPr>
      <w:rPr>
        <w:rFonts w:ascii="Symbol" w:eastAsia="SimSu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D1C7033"/>
    <w:multiLevelType w:val="multilevel"/>
    <w:tmpl w:val="31B67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747081"/>
    <w:multiLevelType w:val="hybridMultilevel"/>
    <w:tmpl w:val="A12809B2"/>
    <w:lvl w:ilvl="0" w:tplc="FB4047B0">
      <w:start w:val="5"/>
      <w:numFmt w:val="bullet"/>
      <w:lvlText w:val=""/>
      <w:lvlJc w:val="left"/>
      <w:pPr>
        <w:ind w:left="720" w:hanging="360"/>
      </w:pPr>
      <w:rPr>
        <w:rFonts w:ascii="Symbol" w:eastAsia="SimSu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4651"/>
    <w:rsid w:val="00005361"/>
    <w:rsid w:val="00023229"/>
    <w:rsid w:val="0004306E"/>
    <w:rsid w:val="000612D9"/>
    <w:rsid w:val="00073DD4"/>
    <w:rsid w:val="0008667B"/>
    <w:rsid w:val="000922BC"/>
    <w:rsid w:val="000C1765"/>
    <w:rsid w:val="000D465D"/>
    <w:rsid w:val="000E607C"/>
    <w:rsid w:val="00134F42"/>
    <w:rsid w:val="00170E11"/>
    <w:rsid w:val="0018260A"/>
    <w:rsid w:val="00182659"/>
    <w:rsid w:val="00220E1D"/>
    <w:rsid w:val="00231FED"/>
    <w:rsid w:val="00265DA3"/>
    <w:rsid w:val="002861CD"/>
    <w:rsid w:val="002A42F1"/>
    <w:rsid w:val="002E7CF8"/>
    <w:rsid w:val="003259FF"/>
    <w:rsid w:val="00345E9B"/>
    <w:rsid w:val="003578B1"/>
    <w:rsid w:val="003A458D"/>
    <w:rsid w:val="003E3E45"/>
    <w:rsid w:val="003E687E"/>
    <w:rsid w:val="00402BA6"/>
    <w:rsid w:val="00460FD2"/>
    <w:rsid w:val="00481154"/>
    <w:rsid w:val="004A4108"/>
    <w:rsid w:val="004E4833"/>
    <w:rsid w:val="0051267F"/>
    <w:rsid w:val="005238CA"/>
    <w:rsid w:val="0054406C"/>
    <w:rsid w:val="00577C70"/>
    <w:rsid w:val="0059204B"/>
    <w:rsid w:val="005B2C45"/>
    <w:rsid w:val="005C4651"/>
    <w:rsid w:val="005E5552"/>
    <w:rsid w:val="006449EA"/>
    <w:rsid w:val="006811E5"/>
    <w:rsid w:val="006B14C7"/>
    <w:rsid w:val="006D302A"/>
    <w:rsid w:val="006F51D0"/>
    <w:rsid w:val="007308D9"/>
    <w:rsid w:val="00734DEE"/>
    <w:rsid w:val="00751656"/>
    <w:rsid w:val="00783501"/>
    <w:rsid w:val="00795492"/>
    <w:rsid w:val="007A57D4"/>
    <w:rsid w:val="007D3C07"/>
    <w:rsid w:val="008044AA"/>
    <w:rsid w:val="00833F58"/>
    <w:rsid w:val="00840604"/>
    <w:rsid w:val="008702C6"/>
    <w:rsid w:val="008A4693"/>
    <w:rsid w:val="008D171E"/>
    <w:rsid w:val="008E10B2"/>
    <w:rsid w:val="00912936"/>
    <w:rsid w:val="00943B2B"/>
    <w:rsid w:val="0095239C"/>
    <w:rsid w:val="009640EC"/>
    <w:rsid w:val="009A7A3B"/>
    <w:rsid w:val="00A23ED4"/>
    <w:rsid w:val="00AD1F1F"/>
    <w:rsid w:val="00B26EFB"/>
    <w:rsid w:val="00B533E0"/>
    <w:rsid w:val="00B957C2"/>
    <w:rsid w:val="00BA248C"/>
    <w:rsid w:val="00BB7B33"/>
    <w:rsid w:val="00BD35D9"/>
    <w:rsid w:val="00C24204"/>
    <w:rsid w:val="00C432F4"/>
    <w:rsid w:val="00C540B3"/>
    <w:rsid w:val="00C926C6"/>
    <w:rsid w:val="00CA6E3E"/>
    <w:rsid w:val="00CB0F91"/>
    <w:rsid w:val="00D0533C"/>
    <w:rsid w:val="00D341D7"/>
    <w:rsid w:val="00D80D1F"/>
    <w:rsid w:val="00D84308"/>
    <w:rsid w:val="00D90E3D"/>
    <w:rsid w:val="00D951BD"/>
    <w:rsid w:val="00DB5D3B"/>
    <w:rsid w:val="00DC46AB"/>
    <w:rsid w:val="00DF36B0"/>
    <w:rsid w:val="00EA350A"/>
    <w:rsid w:val="00EC37F6"/>
    <w:rsid w:val="00EF5B8C"/>
    <w:rsid w:val="00F06154"/>
    <w:rsid w:val="00F150E3"/>
    <w:rsid w:val="00F32CD9"/>
    <w:rsid w:val="00F621A2"/>
    <w:rsid w:val="00FA0556"/>
    <w:rsid w:val="00FD6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65"/>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rsid w:val="00642FFF"/>
    <w:rPr>
      <w:rFonts w:ascii="Tahoma" w:hAnsi="Tahoma" w:cs="Tahoma"/>
      <w:sz w:val="16"/>
      <w:szCs w:val="16"/>
    </w:rPr>
  </w:style>
  <w:style w:type="character" w:customStyle="1" w:styleId="CabealhoChar">
    <w:name w:val="Cabeçalho Char"/>
    <w:basedOn w:val="Fontepargpadro"/>
    <w:link w:val="Cabealho"/>
    <w:uiPriority w:val="99"/>
    <w:rsid w:val="00576B7D"/>
  </w:style>
  <w:style w:type="character" w:customStyle="1" w:styleId="RodapChar">
    <w:name w:val="Rodapé Char"/>
    <w:basedOn w:val="Fontepargpadro"/>
    <w:link w:val="Rodap"/>
    <w:uiPriority w:val="99"/>
    <w:rsid w:val="00576B7D"/>
  </w:style>
  <w:style w:type="character" w:customStyle="1" w:styleId="ListLabel1">
    <w:name w:val="ListLabel 1"/>
    <w:rPr>
      <w:b/>
    </w:rPr>
  </w:style>
  <w:style w:type="character" w:customStyle="1" w:styleId="ListLabel2">
    <w:name w:val="ListLabel 2"/>
    <w:rPr>
      <w:rFonts w:cs="Courier New"/>
    </w:rPr>
  </w:style>
  <w:style w:type="character" w:customStyle="1" w:styleId="LinkdaInternet">
    <w:name w:val="Link da Internet"/>
    <w:rPr>
      <w:color w:val="000080"/>
      <w:u w:val="single"/>
    </w:rPr>
  </w:style>
  <w:style w:type="character" w:customStyle="1" w:styleId="ListLabel3">
    <w:name w:val="ListLabel 3"/>
    <w:rPr>
      <w:b/>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Textodebalo">
    <w:name w:val="Balloon Text"/>
    <w:basedOn w:val="Normal"/>
    <w:link w:val="TextodebaloChar"/>
    <w:uiPriority w:val="99"/>
    <w:semiHidden/>
    <w:unhideWhenUsed/>
    <w:rsid w:val="00642FFF"/>
    <w:pPr>
      <w:spacing w:after="0" w:line="240" w:lineRule="auto"/>
    </w:pPr>
    <w:rPr>
      <w:rFonts w:ascii="Tahoma" w:hAnsi="Tahoma" w:cs="Tahoma"/>
      <w:sz w:val="16"/>
      <w:szCs w:val="16"/>
    </w:rPr>
  </w:style>
  <w:style w:type="paragraph" w:styleId="Cabealho">
    <w:name w:val="header"/>
    <w:basedOn w:val="Normal"/>
    <w:link w:val="CabealhoChar"/>
    <w:uiPriority w:val="99"/>
    <w:unhideWhenUsed/>
    <w:rsid w:val="00576B7D"/>
    <w:pPr>
      <w:tabs>
        <w:tab w:val="center" w:pos="4252"/>
        <w:tab w:val="right" w:pos="8504"/>
      </w:tabs>
      <w:spacing w:after="0" w:line="240" w:lineRule="auto"/>
    </w:pPr>
  </w:style>
  <w:style w:type="paragraph" w:styleId="Rodap">
    <w:name w:val="footer"/>
    <w:basedOn w:val="Normal"/>
    <w:link w:val="RodapChar"/>
    <w:uiPriority w:val="99"/>
    <w:unhideWhenUsed/>
    <w:rsid w:val="00576B7D"/>
    <w:pPr>
      <w:tabs>
        <w:tab w:val="center" w:pos="4252"/>
        <w:tab w:val="right" w:pos="8504"/>
      </w:tabs>
      <w:spacing w:after="0" w:line="240" w:lineRule="auto"/>
    </w:pPr>
  </w:style>
  <w:style w:type="paragraph" w:customStyle="1" w:styleId="Contedodatabela">
    <w:name w:val="Conteúdo da tabela"/>
    <w:basedOn w:val="Normal"/>
    <w:rsid w:val="00576B7D"/>
    <w:pPr>
      <w:suppressLineNumbers/>
      <w:spacing w:after="0" w:line="240" w:lineRule="auto"/>
    </w:pPr>
    <w:rPr>
      <w:rFonts w:ascii="Ecofont_Spranq_eco_Sans" w:eastAsia="Times New Roman" w:hAnsi="Ecofont_Spranq_eco_Sans" w:cs="Tahoma"/>
      <w:sz w:val="24"/>
      <w:szCs w:val="24"/>
      <w:lang w:eastAsia="zh-CN"/>
    </w:rPr>
  </w:style>
  <w:style w:type="paragraph" w:styleId="PargrafodaLista">
    <w:name w:val="List Paragraph"/>
    <w:basedOn w:val="Normal"/>
    <w:uiPriority w:val="34"/>
    <w:qFormat/>
    <w:rsid w:val="00D067FA"/>
    <w:pPr>
      <w:ind w:left="720"/>
      <w:contextualSpacing/>
    </w:pPr>
  </w:style>
  <w:style w:type="paragraph" w:customStyle="1" w:styleId="Contedodoquadro">
    <w:name w:val="Conteúdo do quadro"/>
    <w:basedOn w:val="Normal"/>
  </w:style>
  <w:style w:type="table" w:customStyle="1" w:styleId="Tabelacomgrade1">
    <w:name w:val="Tabela com grade1"/>
    <w:basedOn w:val="Tabelanormal"/>
    <w:uiPriority w:val="59"/>
    <w:rsid w:val="00642FFF"/>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642F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3132">
      <w:bodyDiv w:val="1"/>
      <w:marLeft w:val="0"/>
      <w:marRight w:val="0"/>
      <w:marTop w:val="0"/>
      <w:marBottom w:val="0"/>
      <w:divBdr>
        <w:top w:val="none" w:sz="0" w:space="0" w:color="auto"/>
        <w:left w:val="none" w:sz="0" w:space="0" w:color="auto"/>
        <w:bottom w:val="none" w:sz="0" w:space="0" w:color="auto"/>
        <w:right w:val="none" w:sz="0" w:space="0" w:color="auto"/>
      </w:divBdr>
    </w:div>
    <w:div w:id="68139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gronet-pe.gov.br/" TargetMode="External"/><Relationship Id="rId1" Type="http://schemas.openxmlformats.org/officeDocument/2006/relationships/hyperlink" Target="mailto:cpl@pesqueira.ifpe.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AE39-B1CC-419D-AF54-77F4000E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22</Pages>
  <Words>4220</Words>
  <Characters>22790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Poliana Maria Mendonça Lima e Silva</dc:creator>
  <cp:lastModifiedBy>Jarbas de Souza Ferreira</cp:lastModifiedBy>
  <cp:revision>100</cp:revision>
  <cp:lastPrinted>2017-09-19T13:14:00Z</cp:lastPrinted>
  <dcterms:created xsi:type="dcterms:W3CDTF">2014-02-18T17:46:00Z</dcterms:created>
  <dcterms:modified xsi:type="dcterms:W3CDTF">2018-06-26T13:54:00Z</dcterms:modified>
  <dc:language>pt-BR</dc:language>
</cp:coreProperties>
</file>