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8EE9" w14:textId="401F37A4" w:rsidR="00495645" w:rsidRDefault="00495645"/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2439"/>
        <w:gridCol w:w="1177"/>
        <w:gridCol w:w="860"/>
      </w:tblGrid>
      <w:tr w:rsidR="00495645" w:rsidRPr="00800D8A" w14:paraId="42A2E20D" w14:textId="77777777" w:rsidTr="0049564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14257" w14:textId="2B547A74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AD8B9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CRITÉRIOS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9183C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3864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MÁXIMO</w:t>
            </w:r>
          </w:p>
        </w:tc>
      </w:tr>
      <w:tr w:rsidR="00495645" w:rsidRPr="00800D8A" w14:paraId="629415BF" w14:textId="77777777" w:rsidTr="004956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6F685" w14:textId="62EA79BF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C3870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DFEBA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1D779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</w:p>
        </w:tc>
      </w:tr>
      <w:tr w:rsidR="00495645" w:rsidRPr="00800D8A" w14:paraId="3643372D" w14:textId="77777777" w:rsidTr="004956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32397" w14:textId="584D8AC6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9449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8AABF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B381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</w:p>
        </w:tc>
      </w:tr>
      <w:tr w:rsidR="00495645" w:rsidRPr="00800D8A" w14:paraId="15556A6D" w14:textId="77777777" w:rsidTr="004956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88001" w14:textId="31D1A778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38B38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0A98E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567A1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</w:p>
        </w:tc>
      </w:tr>
      <w:tr w:rsidR="00495645" w:rsidRPr="00800D8A" w14:paraId="42163969" w14:textId="77777777" w:rsidTr="004956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09066" w14:textId="531282C1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0406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32407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A095E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</w:p>
        </w:tc>
      </w:tr>
      <w:tr w:rsidR="00495645" w:rsidRPr="00800D8A" w14:paraId="4B5C51B6" w14:textId="77777777" w:rsidTr="004956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537F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PRODUÇÃO BIBLIOGRÁFICA (últimos 5 anos)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05812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F6881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8FF0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95645" w:rsidRPr="00800D8A" w14:paraId="38BAED3F" w14:textId="77777777" w:rsidTr="00495645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7865D" w14:textId="082F0FFE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Artigos completos publicados/aceitos em periódicos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A700F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9B3D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5D28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95645" w:rsidRPr="00800D8A" w14:paraId="646EC05B" w14:textId="77777777" w:rsidTr="0049564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C600D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DCE9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Artigos </w:t>
            </w:r>
            <w:proofErr w:type="spellStart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Qualis</w:t>
            </w:r>
            <w:proofErr w:type="spellEnd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 ou Fator de Impacto JRC igual ou superior a 2,500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AE758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A042C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297D0020" w14:textId="77777777" w:rsidTr="0049564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661FE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9F53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Artigos </w:t>
            </w:r>
            <w:proofErr w:type="spellStart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Qualis</w:t>
            </w:r>
            <w:proofErr w:type="spellEnd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B1, B2 ou B3 ou Fator de Impacto JRC entre 2,499 e 0,001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0EB5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1307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0C450050" w14:textId="77777777" w:rsidTr="0049564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A9CA0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76729" w14:textId="108529A4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Artigos </w:t>
            </w:r>
            <w:proofErr w:type="spellStart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Qualis</w:t>
            </w:r>
            <w:proofErr w:type="spellEnd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B4 ou B5,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D8337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F7700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384C87AF" w14:textId="77777777" w:rsidTr="0049564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9B13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04EA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Artigos </w:t>
            </w:r>
            <w:proofErr w:type="spellStart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Qualis</w:t>
            </w:r>
            <w:proofErr w:type="spellEnd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 ou sem </w:t>
            </w:r>
            <w:proofErr w:type="spellStart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qualis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5C43E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65020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70007C1E" w14:textId="77777777" w:rsidTr="00495645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E16E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Livros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2271D" w14:textId="5F9B2C0D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Livro publicado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35330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B0F2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1A9398D1" w14:textId="77777777" w:rsidTr="0049564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672E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2BFE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Livro organizado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85B9A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F119C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7359CD16" w14:textId="77777777" w:rsidTr="0049564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A493E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895A8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Capítulo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22878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766A7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2EF8AB16" w14:textId="77777777" w:rsidTr="00495645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DBC9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Trabalhos publicados em eventos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84FB6" w14:textId="5EF5E6C2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Trabalhos completos publicados em anais de congressos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6B9B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F1E4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49A6736B" w14:textId="77777777" w:rsidTr="0049564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4C82E0E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B985D" w14:textId="1AA279DE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Resumos / Resumos expandidos publicados em anais de Congressos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11A5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CBE20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2246872E" w14:textId="77777777" w:rsidTr="004956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6A6A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PRODUÇÃO TÉCNICA (últimos 5 anos)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3AD8E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60178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32D1D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95645" w:rsidRPr="00800D8A" w14:paraId="2BE6DA1F" w14:textId="77777777" w:rsidTr="004956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CBAC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Assessoria e consultoria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6B160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F691F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09B69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</w:p>
        </w:tc>
      </w:tr>
      <w:tr w:rsidR="00495645" w:rsidRPr="00800D8A" w14:paraId="2FA31CDE" w14:textId="77777777" w:rsidTr="004956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A9BF8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Produtos tecnológicos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E6897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F271F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CA7ED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</w:p>
        </w:tc>
      </w:tr>
      <w:tr w:rsidR="00495645" w:rsidRPr="00800D8A" w14:paraId="6F3D004E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74E7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Processos e técnicas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9C83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33E3A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6F2C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</w:p>
        </w:tc>
      </w:tr>
      <w:tr w:rsidR="00495645" w:rsidRPr="00800D8A" w14:paraId="452A50ED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190C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Trabalhos técnicos (Pareceres técnicos ou acadêmicos)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BA6B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7897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1125C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495645" w:rsidRPr="00800D8A" w14:paraId="49F44EDE" w14:textId="77777777" w:rsidTr="004956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F7788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Curso de curta duração ministrado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9514E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10051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5FB3D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</w:p>
        </w:tc>
      </w:tr>
      <w:tr w:rsidR="00495645" w:rsidRPr="00800D8A" w14:paraId="16A776F5" w14:textId="77777777" w:rsidTr="0049564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2704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Apresentação de trabalho e palestra (comunicação, conferência ou palestra, congresso, seminário, simpósio, mesa redonda)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AB852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E222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09EC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061A733F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B5FDC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ORIENTAÇÕES (Último 5 anos)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94001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9525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87D4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95645" w:rsidRPr="00800D8A" w14:paraId="2293F511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3EDB0" w14:textId="662A07DF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Orientação de Tese de Doutorado concluída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23C72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5D481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632B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53E43BD3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D403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Orientação de Tese de Doutorado em andamento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4D91D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A1FA7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D15A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4A298D21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7E22B" w14:textId="757CE820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Co-orientação</w:t>
            </w:r>
            <w:proofErr w:type="spellEnd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 Tese de Doutorado concluída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C87A0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BF6A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1D29D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5D15E485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7F86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Co-orientação</w:t>
            </w:r>
            <w:proofErr w:type="spellEnd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 Tese de Doutorado em andamento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0E028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4317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AF21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25ECD0A5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CBAE1" w14:textId="53E205F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Orientação de Dissertação de Mestrado concluída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A072E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2477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BFB8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471BCF20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D0DAE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Orientação de Mestrado em andamento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2877A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44729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AC2B0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7C16ED15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5DBC4" w14:textId="210BB5C4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Co-orientação</w:t>
            </w:r>
            <w:proofErr w:type="spellEnd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 Dissertação de Mestrado concluída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C993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E9080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A36D9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3C9C741B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23F0F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Co-orientação</w:t>
            </w:r>
            <w:proofErr w:type="spellEnd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 Dissertação de Mestrado em andamento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9E2D1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F208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FA227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6509ABB3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F03A7" w14:textId="5948DC4B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Orientação de Monografia de Especialização concluída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C015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B96F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B0BA0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07F2B4B4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CE32B" w14:textId="5B381D02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Orientação de Monografia/TCC concluída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3CD19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0282D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21600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5B941822" w14:textId="77777777" w:rsidTr="0049564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B0170" w14:textId="12BDC7EC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Orientação de Iniciação Científica concluída (BIA, PIBITI, PIBIC modalidades Graduação, técnico, afirmativas)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2D7F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3980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BA55F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14143DBD" w14:textId="77777777" w:rsidTr="0049564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EBC79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Iniciação Científica em andamento (BIA, PIBITI, PIBIC modalidades Graduação, técnico, afirmativas)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14BE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A47A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C4808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138E6AAE" w14:textId="77777777" w:rsidTr="0049564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1458A" w14:textId="15AB5552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Outras orientações concluídas (</w:t>
            </w:r>
            <w:proofErr w:type="spellStart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Pibex</w:t>
            </w:r>
            <w:proofErr w:type="spellEnd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Monitoria, </w:t>
            </w:r>
            <w:proofErr w:type="spellStart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Pibidi</w:t>
            </w:r>
            <w:proofErr w:type="spellEnd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Residência </w:t>
            </w:r>
            <w:proofErr w:type="gramStart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Pedagógica, </w:t>
            </w:r>
            <w:proofErr w:type="spellStart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etc</w:t>
            </w:r>
            <w:proofErr w:type="spellEnd"/>
            <w:proofErr w:type="gramEnd"/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59CB8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A13A9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12BEA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49DE35D2" w14:textId="77777777" w:rsidTr="0049564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F514D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ATUAÇÃO (Últimos 5 anos)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EEABC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0207E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B2E5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95645" w:rsidRPr="00800D8A" w14:paraId="2E717887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399AF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Membro de comitê de assessoramento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BAF62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41027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C81EF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</w:tr>
      <w:tr w:rsidR="00495645" w:rsidRPr="00800D8A" w14:paraId="7AF29A48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9B08D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Revisor de periódico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70570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868F7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F85F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</w:tr>
      <w:tr w:rsidR="00495645" w:rsidRPr="00800D8A" w14:paraId="54B26299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5C8A6" w14:textId="68F4E12F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Membro de corpo editorial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F51F7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8130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F948A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</w:tr>
      <w:tr w:rsidR="00495645" w:rsidRPr="00800D8A" w14:paraId="7B181457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D7A12" w14:textId="156FC356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Revisor de projeto de Agência de Fomento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0F35C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4DCB2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3956C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</w:tr>
      <w:tr w:rsidR="00495645" w:rsidRPr="00800D8A" w14:paraId="79B311CC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1521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PROPRIEDADE INDUSTRIAL (Últimos 5 anos)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6A880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B0B2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8543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95645" w:rsidRPr="00800D8A" w14:paraId="3A0004C1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EC72D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Patente (concessão)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C0427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8413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A5D7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57701CA8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3433F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Patente (depósito/registro)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78747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D7BE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6D68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1B42E3F0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8344C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Programa de Computador Registrado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B0439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DFCE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B7CE2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2D3E72B0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F2F2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Cultivar protegida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0B12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8F1D2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1D828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499D93D9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2A2F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Cultivar registrada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23C62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3825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B7469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50303B67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DB9DF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Desenho industrial registrado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06D7E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5273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DEB1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722139E2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3AFCA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Marca registrada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BBC4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2350D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9FDFA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5119F547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679AD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Topografia de circuito integrado registrada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6D551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2347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3308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</w:t>
            </w:r>
          </w:p>
        </w:tc>
      </w:tr>
      <w:tr w:rsidR="00495645" w:rsidRPr="00800D8A" w14:paraId="0D40402D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378C9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BANCAS (Últimos 5 anos)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DA89D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A509A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2D4F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95645" w:rsidRPr="00800D8A" w14:paraId="6D2A5674" w14:textId="77777777" w:rsidTr="004956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AC647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Participação em bancas de trabalhos de conclusão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57A0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Participação em bancas em Programa de Pós-Graduação Stricto sensu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6DEC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CF40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2FB4EA83" w14:textId="77777777" w:rsidTr="00495645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39D0D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CA769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Participação em bancas em Curso de Pós-Graduação Lato sensu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F16A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4BE4B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7EB5A085" w14:textId="77777777" w:rsidTr="00495645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55DF5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26CF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Participação em bancas em Curso de Graduação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A842A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D0996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  <w:tr w:rsidR="00495645" w:rsidRPr="00800D8A" w14:paraId="01CD0C20" w14:textId="77777777" w:rsidTr="004956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C1723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Participação em bancas de comissões julgadoras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06744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Eventos acadêmicos (CONIC, ENEXT, entre outros), Concursos.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67578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5474C" w14:textId="77777777" w:rsidR="00495645" w:rsidRPr="00800D8A" w:rsidRDefault="00495645" w:rsidP="0049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00D8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</w:tr>
    </w:tbl>
    <w:p w14:paraId="08A674DC" w14:textId="77777777" w:rsidR="00495645" w:rsidRDefault="00495645"/>
    <w:sectPr w:rsidR="004956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2E8D" w14:textId="77777777" w:rsidR="009A7D3F" w:rsidRDefault="009A7D3F" w:rsidP="00495645">
      <w:pPr>
        <w:spacing w:after="0" w:line="240" w:lineRule="auto"/>
      </w:pPr>
      <w:r>
        <w:separator/>
      </w:r>
    </w:p>
  </w:endnote>
  <w:endnote w:type="continuationSeparator" w:id="0">
    <w:p w14:paraId="061B1F0F" w14:textId="77777777" w:rsidR="009A7D3F" w:rsidRDefault="009A7D3F" w:rsidP="0049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668D" w14:textId="77777777" w:rsidR="009A7D3F" w:rsidRDefault="009A7D3F" w:rsidP="00495645">
      <w:pPr>
        <w:spacing w:after="0" w:line="240" w:lineRule="auto"/>
      </w:pPr>
      <w:r>
        <w:separator/>
      </w:r>
    </w:p>
  </w:footnote>
  <w:footnote w:type="continuationSeparator" w:id="0">
    <w:p w14:paraId="6A7FCD4B" w14:textId="77777777" w:rsidR="009A7D3F" w:rsidRDefault="009A7D3F" w:rsidP="0049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jc w:val="center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495645" w:rsidRPr="00495645" w14:paraId="0FD4D513" w14:textId="77777777" w:rsidTr="005A0031">
      <w:trPr>
        <w:jc w:val="center"/>
      </w:trPr>
      <w:tc>
        <w:tcPr>
          <w:tcW w:w="1446" w:type="dxa"/>
          <w:vAlign w:val="bottom"/>
        </w:tcPr>
        <w:p w14:paraId="36506A24" w14:textId="77777777" w:rsidR="00495645" w:rsidRPr="00495645" w:rsidRDefault="00495645" w:rsidP="004956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495645"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9264" behindDoc="0" locked="0" layoutInCell="1" hidden="0" allowOverlap="1" wp14:anchorId="72FEE788" wp14:editId="38053E00">
                <wp:simplePos x="0" y="0"/>
                <wp:positionH relativeFrom="column">
                  <wp:posOffset>130810</wp:posOffset>
                </wp:positionH>
                <wp:positionV relativeFrom="paragraph">
                  <wp:posOffset>-894715</wp:posOffset>
                </wp:positionV>
                <wp:extent cx="683895" cy="896620"/>
                <wp:effectExtent l="0" t="0" r="1905" b="0"/>
                <wp:wrapSquare wrapText="bothSides" distT="0" distB="0" distL="0" distR="0"/>
                <wp:docPr id="1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55" w:type="dxa"/>
          <w:vAlign w:val="bottom"/>
        </w:tcPr>
        <w:p w14:paraId="4604C663" w14:textId="0F820181" w:rsidR="00495645" w:rsidRPr="00800D8A" w:rsidRDefault="00495645" w:rsidP="004956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hAnsi="Calibri" w:cs="Calibri"/>
              <w:b/>
              <w:color w:val="000000"/>
              <w:sz w:val="20"/>
              <w:szCs w:val="20"/>
            </w:rPr>
          </w:pPr>
          <w:r w:rsidRPr="00800D8A">
            <w:rPr>
              <w:rFonts w:ascii="Calibri" w:hAnsi="Calibri" w:cs="Calibri"/>
              <w:b/>
              <w:color w:val="000000"/>
              <w:sz w:val="20"/>
              <w:szCs w:val="20"/>
            </w:rPr>
            <w:t>INSTITUTO FEDERAL DE EDUCAÇÃO, CIÊNCIA E TECNOLOGIA DE PERNAMBUCO</w:t>
          </w:r>
        </w:p>
        <w:p w14:paraId="403B9F9A" w14:textId="77777777" w:rsidR="00495645" w:rsidRPr="00800D8A" w:rsidRDefault="00495645" w:rsidP="004956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hAnsi="Calibri" w:cs="Calibri"/>
              <w:b/>
              <w:color w:val="000000"/>
              <w:sz w:val="20"/>
              <w:szCs w:val="20"/>
            </w:rPr>
          </w:pPr>
          <w:r w:rsidRPr="00800D8A">
            <w:rPr>
              <w:rFonts w:ascii="Calibri" w:hAnsi="Calibri" w:cs="Calibri"/>
              <w:b/>
              <w:color w:val="000000"/>
              <w:sz w:val="20"/>
              <w:szCs w:val="20"/>
            </w:rPr>
            <w:t>PRÓ-REITORIA DE PESQUISA, PÓS-GRADUAÇÃO E INOVAÇÃO</w:t>
          </w:r>
        </w:p>
        <w:p w14:paraId="4A66B667" w14:textId="77777777" w:rsidR="00495645" w:rsidRPr="00800D8A" w:rsidRDefault="00495645" w:rsidP="004956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hAnsi="Calibri" w:cs="Calibri"/>
              <w:b/>
              <w:color w:val="000000"/>
              <w:sz w:val="20"/>
              <w:szCs w:val="20"/>
            </w:rPr>
          </w:pPr>
        </w:p>
        <w:p w14:paraId="617076FD" w14:textId="148AEBA0" w:rsidR="00495645" w:rsidRPr="00800D8A" w:rsidRDefault="00495645" w:rsidP="004956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rFonts w:ascii="Calibri" w:hAnsi="Calibri" w:cs="Calibri"/>
              <w:b/>
              <w:color w:val="000000"/>
              <w:sz w:val="20"/>
              <w:szCs w:val="20"/>
            </w:rPr>
          </w:pPr>
          <w:r w:rsidRPr="00800D8A">
            <w:rPr>
              <w:rFonts w:ascii="Calibri" w:hAnsi="Calibri" w:cs="Calibri"/>
              <w:b/>
              <w:color w:val="000000"/>
              <w:sz w:val="20"/>
              <w:szCs w:val="20"/>
            </w:rPr>
            <w:t xml:space="preserve">EDITAL </w:t>
          </w:r>
          <w:r w:rsidR="001C3463" w:rsidRPr="00800D8A">
            <w:rPr>
              <w:rFonts w:ascii="Calibri" w:hAnsi="Calibri" w:cs="Calibri"/>
              <w:b/>
              <w:color w:val="000000"/>
              <w:sz w:val="20"/>
              <w:szCs w:val="20"/>
            </w:rPr>
            <w:t>03</w:t>
          </w:r>
          <w:r w:rsidRPr="00800D8A">
            <w:rPr>
              <w:rFonts w:ascii="Calibri" w:hAnsi="Calibri" w:cs="Calibri"/>
              <w:b/>
              <w:color w:val="000000"/>
              <w:sz w:val="20"/>
              <w:szCs w:val="20"/>
            </w:rPr>
            <w:t>/2021</w:t>
          </w:r>
        </w:p>
        <w:p w14:paraId="3291C57E" w14:textId="77777777" w:rsidR="00495645" w:rsidRPr="00800D8A" w:rsidRDefault="00495645" w:rsidP="004956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hAnsi="Calibri" w:cs="Calibri"/>
              <w:b/>
              <w:color w:val="000000"/>
            </w:rPr>
          </w:pPr>
        </w:p>
        <w:p w14:paraId="760A9A78" w14:textId="521A24A2" w:rsidR="00495645" w:rsidRPr="00495645" w:rsidRDefault="00495645" w:rsidP="004956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560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800D8A">
            <w:rPr>
              <w:rFonts w:ascii="Calibri" w:hAnsi="Calibri" w:cs="Calibri"/>
              <w:b/>
              <w:color w:val="000000"/>
              <w:sz w:val="20"/>
              <w:szCs w:val="20"/>
            </w:rPr>
            <w:t>ANEXO II – BAREMA PARA AVALIAÇÃO DE CURRÍCULO LATTES</w:t>
          </w:r>
        </w:p>
      </w:tc>
    </w:tr>
  </w:tbl>
  <w:p w14:paraId="4E8E2450" w14:textId="77777777" w:rsidR="00495645" w:rsidRPr="00495645" w:rsidRDefault="00495645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45"/>
    <w:rsid w:val="001C3463"/>
    <w:rsid w:val="003C3756"/>
    <w:rsid w:val="00495645"/>
    <w:rsid w:val="00610280"/>
    <w:rsid w:val="00800D8A"/>
    <w:rsid w:val="009A7D3F"/>
    <w:rsid w:val="00D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8FF0"/>
  <w15:chartTrackingRefBased/>
  <w15:docId w15:val="{E33179A2-7451-4710-8BB9-7149B3D7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5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645"/>
  </w:style>
  <w:style w:type="paragraph" w:styleId="Rodap">
    <w:name w:val="footer"/>
    <w:basedOn w:val="Normal"/>
    <w:link w:val="RodapChar"/>
    <w:uiPriority w:val="99"/>
    <w:unhideWhenUsed/>
    <w:rsid w:val="00495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Albuquerque</dc:creator>
  <cp:keywords/>
  <dc:description/>
  <cp:lastModifiedBy>Flavio Albuquerque</cp:lastModifiedBy>
  <cp:revision>2</cp:revision>
  <dcterms:created xsi:type="dcterms:W3CDTF">2021-09-01T17:51:00Z</dcterms:created>
  <dcterms:modified xsi:type="dcterms:W3CDTF">2021-09-01T17:51:00Z</dcterms:modified>
</cp:coreProperties>
</file>