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PROJETO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Execução: (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xxxxxx/Reitoria)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Layout w:type="fixed"/>
        <w:tblLook w:val="0400"/>
      </w:tblPr>
      <w:tblGrid>
        <w:gridCol w:w="481"/>
        <w:gridCol w:w="2636"/>
        <w:gridCol w:w="1654"/>
        <w:gridCol w:w="52"/>
        <w:gridCol w:w="518"/>
        <w:gridCol w:w="1784"/>
        <w:gridCol w:w="2520"/>
        <w:tblGridChange w:id="0">
          <w:tblGrid>
            <w:gridCol w:w="481"/>
            <w:gridCol w:w="2636"/>
            <w:gridCol w:w="1654"/>
            <w:gridCol w:w="52"/>
            <w:gridCol w:w="518"/>
            <w:gridCol w:w="1784"/>
            <w:gridCol w:w="2520"/>
          </w:tblGrid>
        </w:tblGridChange>
      </w:tblGrid>
      <w:t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DADOS DO PROJETO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Temática Principal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(assinalar apenas uma Área Temática, aquela que melhor define o problema que deu origem ao projeto)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Meio Ambiente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Saúde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Direitos Humanos e Justiça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 e Produção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realização/Município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Comunidade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Beneficiários Diretos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Beneficiários Indiretos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0.0" w:type="dxa"/>
        <w:tblLayout w:type="fixed"/>
        <w:tblLook w:val="0400"/>
      </w:tblPr>
      <w:tblGrid>
        <w:gridCol w:w="3213"/>
        <w:gridCol w:w="3217"/>
        <w:gridCol w:w="1069"/>
        <w:gridCol w:w="1074"/>
        <w:gridCol w:w="1072"/>
        <w:tblGridChange w:id="0">
          <w:tblGrid>
            <w:gridCol w:w="3213"/>
            <w:gridCol w:w="3217"/>
            <w:gridCol w:w="1069"/>
            <w:gridCol w:w="1074"/>
            <w:gridCol w:w="1072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INSTITUIÇÕES PARCEIRAS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 da instituição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Função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2.0" w:type="dxa"/>
        <w:jc w:val="left"/>
        <w:tblInd w:w="-19.0" w:type="dxa"/>
        <w:tblLayout w:type="fixed"/>
        <w:tblLook w:val="0400"/>
      </w:tblPr>
      <w:tblGrid>
        <w:gridCol w:w="9702"/>
        <w:tblGridChange w:id="0">
          <w:tblGrid>
            <w:gridCol w:w="97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APRESENTAÇÃO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Seja claro e objetivo, incluindo apenas as informações essenciais ao entendimento do programa. Descreva de modo sucinto o programa, seu histórico, o objetivo geral, as metodologias a serem aplicadas, as atividades previstas, os resultados esperados. É fundamental destacar números que demonstrem os resultados concretos a serem obtidos com a execução do programa.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– CARACTERIZAÇÃO E JUSTIFICATIVA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que e para que executar o programa? a) O problema a ser enfrentado, suas dimensões e públicos atingidos; b) A relevância do programa; c) O impacto social previsto (as transformações positivas esperadas, em termos de melhoria da qualidade de vida dos segmentos-alvo); d) A área geográfica em que se insere o programa, identificando quantitativamente a comunidade beneficiada direta e indiretamente; e) As principais características da comunidade beneficiada (demográficas, socioeconômicas, sociopolíticas, ambientais, culturais e comportamentais).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OBJETIVOS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 – Geral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Identifique os benefícios de ordem geral que as ações do programa deverão propiciar aos beneficiários.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 – Específicos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Estes objetivos referem-se às etapas intermediárias que deverão ser cumpridas no curso do programa. Portanto, devem estar necessariamente vinculados ao Objetivo Geral. Também devem ser específicos, viáveis, hierarquizados, mensuráveis e cronologicamente definidos.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– METODOLOGIA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a maneira como as atividades serão implementadas, incluindo os principais procedimentos, as técnicas e os instrumentos a serem aplicados. Destaque outros aspectos metodológicos importantes, como a forma de atração e integração dos públicos beneficiários; os locais de abordagem desses grupos ou de execução das atividades; a natureza e as principais funções dos agentes multiplicadores; os mecanismos de participação comunitária nos projetos vinculados ao programa.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RESULTADOS ESPERADOS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61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– ACOMPANHAMENTO E AVALIAÇÃO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8" w:w="11906" w:orient="portrait"/>
          <w:pgMar w:bottom="1134" w:top="1134" w:left="1134" w:right="1134" w:header="72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27.0" w:type="dxa"/>
        <w:jc w:val="left"/>
        <w:tblInd w:w="0.0" w:type="dxa"/>
        <w:tblLayout w:type="fixed"/>
        <w:tblLook w:val="0400"/>
      </w:tblPr>
      <w:tblGrid>
        <w:gridCol w:w="1817"/>
        <w:gridCol w:w="683"/>
        <w:gridCol w:w="633"/>
        <w:gridCol w:w="667"/>
        <w:gridCol w:w="650"/>
        <w:gridCol w:w="595"/>
        <w:gridCol w:w="628"/>
        <w:gridCol w:w="613"/>
        <w:gridCol w:w="682"/>
        <w:gridCol w:w="682"/>
        <w:gridCol w:w="627"/>
        <w:gridCol w:w="682"/>
        <w:gridCol w:w="668"/>
        <w:tblGridChange w:id="0">
          <w:tblGrid>
            <w:gridCol w:w="1817"/>
            <w:gridCol w:w="683"/>
            <w:gridCol w:w="633"/>
            <w:gridCol w:w="667"/>
            <w:gridCol w:w="650"/>
            <w:gridCol w:w="595"/>
            <w:gridCol w:w="628"/>
            <w:gridCol w:w="613"/>
            <w:gridCol w:w="682"/>
            <w:gridCol w:w="682"/>
            <w:gridCol w:w="627"/>
            <w:gridCol w:w="682"/>
            <w:gridCol w:w="668"/>
          </w:tblGrid>
        </w:tblGridChange>
      </w:tblGrid>
      <w:tr>
        <w:trPr>
          <w:trHeight w:val="276" w:hRule="atLeast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– CRONOGRAMA</w:t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12</w:t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134" w:left="1134" w:right="1134" w:header="72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3.0" w:type="dxa"/>
        <w:jc w:val="left"/>
        <w:tblInd w:w="-6.0" w:type="dxa"/>
        <w:tblLayout w:type="fixed"/>
        <w:tblLook w:val="0400"/>
      </w:tblPr>
      <w:tblGrid>
        <w:gridCol w:w="9633"/>
        <w:tblGridChange w:id="0">
          <w:tblGrid>
            <w:gridCol w:w="9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– Recursos e Infraestrutura existentes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os recursos e a infraestrutura existentes para a execução do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– Recursos e Infraestrutura necessários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66666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Descreva os recursos e a infraestrutura necessários para a execução do projeto. Informe o valor aproximado da necessidade orçamentária para a execução do projeto diante da necessidade apresentada.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45.0" w:type="dxa"/>
        <w:tblLayout w:type="fixed"/>
        <w:tblLook w:val="04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– REFERÊNCIAS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Relacionar as referências utilizadas, de acordo com as normas da ABNT.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134" w:right="1134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4"/>
      <w:tblW w:w="10267.0" w:type="dxa"/>
      <w:jc w:val="left"/>
      <w:tblInd w:w="-281.0" w:type="dxa"/>
      <w:tblLayout w:type="fixed"/>
      <w:tblLook w:val="0400"/>
    </w:tblPr>
    <w:tblGrid>
      <w:gridCol w:w="1448"/>
      <w:gridCol w:w="8819"/>
      <w:tblGridChange w:id="0">
        <w:tblGrid>
          <w:gridCol w:w="1448"/>
          <w:gridCol w:w="8819"/>
        </w:tblGrid>
      </w:tblGridChange>
    </w:tblGrid>
    <w:tr>
      <w:tc>
        <w:tcPr>
          <w:shd w:fill="auto" w:val="clear"/>
          <w:vAlign w:val="bottom"/>
        </w:tcPr>
        <w:p w:rsidR="00000000" w:rsidDel="00000000" w:rsidP="00000000" w:rsidRDefault="00000000" w:rsidRPr="00000000" w14:paraId="0000015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15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-720089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2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5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15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EDITAL 01/2020</w:t>
          </w:r>
        </w:p>
        <w:p w:rsidR="00000000" w:rsidDel="00000000" w:rsidP="00000000" w:rsidRDefault="00000000" w:rsidRPr="00000000" w14:paraId="0000016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16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Anexo I – Formulário de Projeto de Extensão</w:t>
          </w:r>
        </w:p>
      </w:tc>
    </w:tr>
  </w:tbl>
  <w:p w:rsidR="00000000" w:rsidDel="00000000" w:rsidP="00000000" w:rsidRDefault="00000000" w:rsidRPr="00000000" w14:paraId="0000016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</w:pPr>
  </w:style>
  <w:style w:type="paragraph" w:styleId="Ttulo1">
    <w:name w:val="heading 1"/>
    <w:basedOn w:val="LO-normal"/>
    <w:next w:val="LO-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LO-normal"/>
    <w:next w:val="LO-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LO-normal"/>
    <w:next w:val="LO-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LO-normal"/>
    <w:next w:val="LO-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LO-normal"/>
    <w:next w:val="LO-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-normal"/>
    <w:next w:val="LO-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F17E3"/>
  </w:style>
  <w:style w:type="character" w:styleId="RodapChar" w:customStyle="1">
    <w:name w:val="Rodapé Char"/>
    <w:basedOn w:val="Fontepargpadro"/>
    <w:link w:val="Rodap"/>
    <w:uiPriority w:val="99"/>
    <w:qFormat w:val="1"/>
    <w:rsid w:val="009F17E3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9F17E3"/>
    <w:rPr>
      <w:rFonts w:ascii="Segoe UI" w:cs="Segoe UI" w:hAnsi="Segoe UI"/>
      <w:sz w:val="18"/>
      <w:szCs w:val="18"/>
    </w:rPr>
  </w:style>
  <w:style w:type="paragraph" w:styleId="Ttulo">
    <w:name w:val="Title"/>
    <w:basedOn w:val="LO-normal"/>
    <w:next w:val="Corpodetexto"/>
    <w:qFormat w:val="1"/>
    <w:pPr>
      <w:keepNext w:val="1"/>
      <w:spacing w:after="120" w:before="240"/>
    </w:pPr>
    <w:rPr>
      <w:rFonts w:ascii="Arial" w:cs="Arial" w:eastAsia="Arial" w:hAnsi="Arial"/>
      <w:color w:val="000000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LO-normal" w:customStyle="1">
    <w:name w:val="LO-normal"/>
    <w:qFormat w:val="1"/>
    <w:pPr>
      <w:widowControl w:val="0"/>
    </w:pPr>
  </w:style>
  <w:style w:type="paragraph" w:styleId="Subttulo">
    <w:name w:val="Subtitle"/>
    <w:basedOn w:val="LO-normal"/>
    <w:next w:val="LO-normal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LO-normal"/>
    <w:link w:val="CabealhoChar"/>
    <w:uiPriority w:val="99"/>
    <w:unhideWhenUsed w:val="1"/>
    <w:rsid w:val="009F17E3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 w:val="1"/>
    <w:rsid w:val="009F17E3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 w:val="1"/>
    <w:unhideWhenUsed w:val="1"/>
    <w:qFormat w:val="1"/>
    <w:rsid w:val="009F17E3"/>
    <w:rPr>
      <w:rFonts w:ascii="Segoe UI" w:cs="Segoe UI" w:hAnsi="Segoe UI"/>
      <w:sz w:val="18"/>
      <w:szCs w:val="18"/>
    </w:rPr>
  </w:style>
  <w:style w:type="paragraph" w:styleId="LO-normal1" w:customStyle="1">
    <w:name w:val="LO-normal1"/>
    <w:qFormat w:val="1"/>
    <w:pPr>
      <w:widowControl w:val="0"/>
    </w:pPr>
    <w:rPr>
      <w:rFonts w:ascii="Calibri" w:cs="Calibri" w:eastAsia="Calibri" w:hAnsi="Calibri"/>
      <w:sz w:val="22"/>
      <w:szCs w:val="22"/>
    </w:r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Ftccm4s4Av7KdDlJ+C1wWuSqA==">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2020-10-17T23:37:00Z</dcterms:created>
  <dc:creator>Eloá Regina</dc:creator>
</cp:coreProperties>
</file>